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2202" w14:textId="0949CAD4" w:rsidR="00270320" w:rsidRPr="00270320" w:rsidRDefault="00270320" w:rsidP="00021C9C">
      <w:pPr>
        <w:jc w:val="center"/>
        <w:rPr>
          <w:rFonts w:ascii="Arial" w:hAnsi="Arial" w:cs="Arial"/>
          <w:b/>
          <w:bCs/>
          <w:color w:val="FF0000"/>
          <w:sz w:val="21"/>
          <w:szCs w:val="21"/>
        </w:rPr>
      </w:pPr>
      <w:r w:rsidRPr="00270320">
        <w:rPr>
          <w:rFonts w:ascii="Arial" w:hAnsi="Arial" w:cs="Arial"/>
          <w:b/>
          <w:bCs/>
          <w:color w:val="FF0000"/>
          <w:sz w:val="21"/>
          <w:szCs w:val="21"/>
          <w:highlight w:val="yellow"/>
        </w:rPr>
        <w:t>- PROJEKT -</w:t>
      </w: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</w:p>
    <w:p w14:paraId="7314DDF5" w14:textId="3D2DA977" w:rsidR="00021C9C" w:rsidRPr="00021C9C" w:rsidRDefault="00021C9C" w:rsidP="00021C9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832679">
        <w:rPr>
          <w:rFonts w:ascii="Arial" w:hAnsi="Arial" w:cs="Arial"/>
          <w:b/>
          <w:bCs/>
          <w:sz w:val="21"/>
          <w:szCs w:val="21"/>
        </w:rPr>
        <w:t xml:space="preserve">Uchwała nr </w:t>
      </w:r>
      <w:r w:rsidR="00832679">
        <w:rPr>
          <w:rFonts w:ascii="Arial" w:hAnsi="Arial" w:cs="Arial"/>
          <w:b/>
          <w:bCs/>
          <w:sz w:val="21"/>
          <w:szCs w:val="21"/>
        </w:rPr>
        <w:t>………..</w:t>
      </w:r>
      <w:r w:rsidRPr="00832679">
        <w:rPr>
          <w:rFonts w:ascii="Arial" w:hAnsi="Arial" w:cs="Arial"/>
          <w:b/>
          <w:bCs/>
          <w:sz w:val="21"/>
          <w:szCs w:val="21"/>
        </w:rPr>
        <w:t xml:space="preserve"> roku Zarządu Polskiego Związku Piłki Nożnej w sprawie przyjęcia Regulaminu Rozgrywek Piłki Plażowej na sezon </w:t>
      </w:r>
      <w:r w:rsidR="00832679" w:rsidRPr="00832679">
        <w:rPr>
          <w:rFonts w:ascii="Arial" w:hAnsi="Arial" w:cs="Arial"/>
          <w:b/>
          <w:bCs/>
          <w:sz w:val="21"/>
          <w:szCs w:val="21"/>
        </w:rPr>
        <w:t>202</w:t>
      </w:r>
      <w:r w:rsidR="00832679">
        <w:rPr>
          <w:rFonts w:ascii="Arial" w:hAnsi="Arial" w:cs="Arial"/>
          <w:b/>
          <w:bCs/>
          <w:sz w:val="21"/>
          <w:szCs w:val="21"/>
        </w:rPr>
        <w:t>4</w:t>
      </w:r>
      <w:r w:rsidR="00832679" w:rsidRPr="00832679">
        <w:rPr>
          <w:rFonts w:ascii="Arial" w:hAnsi="Arial" w:cs="Arial"/>
          <w:b/>
          <w:bCs/>
          <w:sz w:val="21"/>
          <w:szCs w:val="21"/>
        </w:rPr>
        <w:t xml:space="preserve"> </w:t>
      </w:r>
      <w:r w:rsidRPr="00832679">
        <w:rPr>
          <w:rFonts w:ascii="Arial" w:hAnsi="Arial" w:cs="Arial"/>
          <w:b/>
          <w:bCs/>
          <w:sz w:val="21"/>
          <w:szCs w:val="21"/>
        </w:rPr>
        <w:br/>
        <w:t>i następne</w:t>
      </w:r>
    </w:p>
    <w:p w14:paraId="0293E96F" w14:textId="77777777" w:rsidR="00021C9C" w:rsidRPr="00021C9C" w:rsidRDefault="00021C9C" w:rsidP="00021C9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1"/>
        </w:rPr>
      </w:pPr>
    </w:p>
    <w:p w14:paraId="7F6EEA50" w14:textId="77777777" w:rsidR="00021C9C" w:rsidRPr="00021C9C" w:rsidRDefault="00021C9C" w:rsidP="00021C9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1"/>
        </w:rPr>
      </w:pPr>
    </w:p>
    <w:p w14:paraId="5D1FF899" w14:textId="77777777" w:rsidR="00021C9C" w:rsidRPr="00021C9C" w:rsidRDefault="00021C9C" w:rsidP="00021C9C">
      <w:pPr>
        <w:adjustRightInd w:val="0"/>
        <w:spacing w:line="36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021C9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Na podstawie art. 36 § 1 ust. 11) Statutu PZPN postanawia się, co następuje: </w:t>
      </w:r>
    </w:p>
    <w:p w14:paraId="2E90E7F7" w14:textId="77777777" w:rsidR="00021C9C" w:rsidRPr="00021C9C" w:rsidRDefault="00021C9C" w:rsidP="00021C9C">
      <w:pPr>
        <w:jc w:val="both"/>
        <w:rPr>
          <w:rFonts w:ascii="Arial" w:eastAsiaTheme="minorEastAsia" w:hAnsi="Arial" w:cs="Arial"/>
          <w:bCs/>
          <w:iCs/>
          <w:sz w:val="21"/>
          <w:szCs w:val="21"/>
          <w:lang w:eastAsia="pl-PL"/>
        </w:rPr>
      </w:pPr>
    </w:p>
    <w:p w14:paraId="081FB52B" w14:textId="21507379" w:rsidR="00021C9C" w:rsidRPr="00021C9C" w:rsidRDefault="00021C9C" w:rsidP="00021C9C">
      <w:pPr>
        <w:jc w:val="both"/>
        <w:rPr>
          <w:rFonts w:ascii="Arial" w:hAnsi="Arial" w:cs="Arial"/>
          <w:bCs/>
          <w:sz w:val="21"/>
          <w:szCs w:val="21"/>
        </w:rPr>
      </w:pPr>
      <w:r w:rsidRPr="00021C9C">
        <w:rPr>
          <w:rFonts w:ascii="Arial" w:eastAsiaTheme="minorEastAsia" w:hAnsi="Arial" w:cs="Arial"/>
          <w:bCs/>
          <w:iCs/>
          <w:sz w:val="21"/>
          <w:szCs w:val="21"/>
          <w:lang w:eastAsia="pl-PL"/>
        </w:rPr>
        <w:t xml:space="preserve">I. Przyjmuje się projekt Regulaminu Rozgrywek Piłki Plażowej na sezon </w:t>
      </w:r>
      <w:r w:rsidR="0031541E" w:rsidRPr="00021C9C">
        <w:rPr>
          <w:rFonts w:ascii="Arial" w:eastAsiaTheme="minorEastAsia" w:hAnsi="Arial" w:cs="Arial"/>
          <w:bCs/>
          <w:iCs/>
          <w:sz w:val="21"/>
          <w:szCs w:val="21"/>
          <w:lang w:eastAsia="pl-PL"/>
        </w:rPr>
        <w:t>202</w:t>
      </w:r>
      <w:r w:rsidR="0031541E">
        <w:rPr>
          <w:rFonts w:ascii="Arial" w:eastAsiaTheme="minorEastAsia" w:hAnsi="Arial" w:cs="Arial"/>
          <w:bCs/>
          <w:iCs/>
          <w:sz w:val="21"/>
          <w:szCs w:val="21"/>
          <w:lang w:eastAsia="pl-PL"/>
        </w:rPr>
        <w:t>4</w:t>
      </w:r>
      <w:r w:rsidR="0031541E" w:rsidRPr="00021C9C">
        <w:rPr>
          <w:rFonts w:ascii="Arial" w:eastAsiaTheme="minorEastAsia" w:hAnsi="Arial" w:cs="Arial"/>
          <w:bCs/>
          <w:iCs/>
          <w:sz w:val="21"/>
          <w:szCs w:val="21"/>
          <w:lang w:eastAsia="pl-PL"/>
        </w:rPr>
        <w:t xml:space="preserve"> </w:t>
      </w:r>
      <w:r w:rsidRPr="00021C9C">
        <w:rPr>
          <w:rFonts w:ascii="Arial" w:eastAsiaTheme="minorEastAsia" w:hAnsi="Arial" w:cs="Arial"/>
          <w:bCs/>
          <w:iCs/>
          <w:sz w:val="21"/>
          <w:szCs w:val="21"/>
          <w:lang w:eastAsia="pl-PL"/>
        </w:rPr>
        <w:t xml:space="preserve">i następne, </w:t>
      </w:r>
      <w:r w:rsidRPr="00021C9C">
        <w:rPr>
          <w:rFonts w:ascii="Arial" w:eastAsiaTheme="minorEastAsia" w:hAnsi="Arial" w:cs="Arial"/>
          <w:bCs/>
          <w:iCs/>
          <w:sz w:val="21"/>
          <w:szCs w:val="21"/>
          <w:lang w:eastAsia="pl-PL"/>
        </w:rPr>
        <w:br/>
        <w:t>w następującym brzmieniu:</w:t>
      </w:r>
    </w:p>
    <w:p w14:paraId="4375DC35" w14:textId="77777777" w:rsidR="00021C9C" w:rsidRPr="00021C9C" w:rsidRDefault="00021C9C" w:rsidP="00021C9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1"/>
        </w:rPr>
      </w:pPr>
    </w:p>
    <w:p w14:paraId="1B8DAFD4" w14:textId="77777777" w:rsidR="00021C9C" w:rsidRPr="00021C9C" w:rsidRDefault="00021C9C" w:rsidP="00021C9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1"/>
        </w:rPr>
      </w:pPr>
    </w:p>
    <w:p w14:paraId="259F11F0" w14:textId="77777777" w:rsidR="00021C9C" w:rsidRPr="00021C9C" w:rsidRDefault="00021C9C" w:rsidP="00DF6E0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1"/>
        </w:rPr>
      </w:pPr>
      <w:r w:rsidRPr="00021C9C">
        <w:rPr>
          <w:rFonts w:ascii="Arial" w:eastAsia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8271A8" wp14:editId="094F1BF7">
                <wp:simplePos x="0" y="0"/>
                <wp:positionH relativeFrom="page">
                  <wp:posOffset>970915</wp:posOffset>
                </wp:positionH>
                <wp:positionV relativeFrom="paragraph">
                  <wp:posOffset>180340</wp:posOffset>
                </wp:positionV>
                <wp:extent cx="5755640" cy="41402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14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714595" w14:textId="673D249F" w:rsidR="00021C9C" w:rsidRDefault="00021C9C" w:rsidP="00021C9C">
                            <w:pPr>
                              <w:spacing w:before="79"/>
                              <w:ind w:left="1404" w:right="1403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REGULAMIN ROZGRYWEK PIŁKI PLAŻOWEJ NA SEZON </w:t>
                            </w:r>
                            <w:r w:rsidR="0031541E">
                              <w:rPr>
                                <w:b/>
                                <w:sz w:val="21"/>
                              </w:rPr>
                              <w:t xml:space="preserve">2024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 NASTĘPNE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27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45pt;margin-top:14.2pt;width:453.2pt;height:3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" filled="f" strokeweight=".48pt">
                <v:textbox inset="0,0,0,0">
                  <w:txbxContent>
                    <w:p w14:paraId="42714595" w14:textId="673D249F" w:rsidR="00021C9C" w:rsidRDefault="00021C9C" w:rsidP="00021C9C">
                      <w:pPr>
                        <w:spacing w:before="79"/>
                        <w:ind w:left="1404" w:right="1403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 xml:space="preserve">REGULAMIN ROZGRYWEK PIŁKI PLAŻOWEJ NA SEZON </w:t>
                      </w:r>
                      <w:r w:rsidR="0031541E">
                        <w:rPr>
                          <w:b/>
                          <w:sz w:val="21"/>
                        </w:rPr>
                        <w:t xml:space="preserve">2024 </w:t>
                      </w:r>
                      <w:r>
                        <w:rPr>
                          <w:b/>
                          <w:sz w:val="21"/>
                        </w:rPr>
                        <w:t>I NASTĘPNE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7FE752" w14:textId="77777777" w:rsidR="00021C9C" w:rsidRPr="00021C9C" w:rsidRDefault="00021C9C" w:rsidP="00021C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5FDA2B66" w14:textId="77777777" w:rsidR="00021C9C" w:rsidRPr="00021C9C" w:rsidRDefault="00021C9C" w:rsidP="00021C9C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1"/>
          <w:szCs w:val="21"/>
        </w:rPr>
      </w:pPr>
    </w:p>
    <w:p w14:paraId="4FBFD680" w14:textId="77777777" w:rsidR="00021C9C" w:rsidRPr="00021C9C" w:rsidRDefault="00021C9C" w:rsidP="00021C9C">
      <w:pPr>
        <w:widowControl w:val="0"/>
        <w:tabs>
          <w:tab w:val="left" w:pos="2983"/>
        </w:tabs>
        <w:autoSpaceDE w:val="0"/>
        <w:autoSpaceDN w:val="0"/>
        <w:spacing w:before="94" w:after="0" w:line="554" w:lineRule="auto"/>
        <w:ind w:left="2749" w:right="2848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</w:t>
      </w:r>
      <w:r w:rsidRPr="00021C9C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b/>
          <w:bCs/>
          <w:sz w:val="21"/>
          <w:szCs w:val="21"/>
        </w:rPr>
        <w:t>1</w:t>
      </w:r>
    </w:p>
    <w:p w14:paraId="3D8CC2CE" w14:textId="77777777" w:rsidR="00DF6E0F" w:rsidRDefault="00021C9C" w:rsidP="00DF6E0F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right="218" w:firstLine="0"/>
        <w:jc w:val="both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 xml:space="preserve">Celem rozgrywek piłki plażowej jest wyłonienie Mistrza Polski </w:t>
      </w:r>
      <w:r w:rsidRPr="00DF6E0F">
        <w:rPr>
          <w:rFonts w:ascii="Arial" w:hAnsi="Arial" w:cs="Arial"/>
          <w:spacing w:val="-3"/>
          <w:sz w:val="21"/>
          <w:szCs w:val="21"/>
        </w:rPr>
        <w:t xml:space="preserve">Seniorów, </w:t>
      </w:r>
      <w:r w:rsidRPr="00DF6E0F">
        <w:rPr>
          <w:rFonts w:ascii="Arial" w:hAnsi="Arial" w:cs="Arial"/>
          <w:sz w:val="21"/>
          <w:szCs w:val="21"/>
        </w:rPr>
        <w:t>zdobywcy Pucharu Polski</w:t>
      </w:r>
      <w:r w:rsidRPr="00DF6E0F">
        <w:rPr>
          <w:rFonts w:ascii="Arial" w:hAnsi="Arial" w:cs="Arial"/>
          <w:spacing w:val="-8"/>
          <w:sz w:val="21"/>
          <w:szCs w:val="21"/>
        </w:rPr>
        <w:t xml:space="preserve"> </w:t>
      </w:r>
      <w:r w:rsidRPr="00DF6E0F">
        <w:rPr>
          <w:rFonts w:ascii="Arial" w:hAnsi="Arial" w:cs="Arial"/>
          <w:spacing w:val="-3"/>
          <w:sz w:val="21"/>
          <w:szCs w:val="21"/>
        </w:rPr>
        <w:t>Seniorów,</w:t>
      </w:r>
      <w:r w:rsidRPr="00DF6E0F">
        <w:rPr>
          <w:rFonts w:ascii="Arial" w:hAnsi="Arial" w:cs="Arial"/>
          <w:spacing w:val="-10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zdobywcy</w:t>
      </w:r>
      <w:r w:rsidRPr="00DF6E0F">
        <w:rPr>
          <w:rFonts w:ascii="Arial" w:hAnsi="Arial" w:cs="Arial"/>
          <w:spacing w:val="-8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Młodzieżowego</w:t>
      </w:r>
      <w:r w:rsidRPr="00DF6E0F">
        <w:rPr>
          <w:rFonts w:ascii="Arial" w:hAnsi="Arial" w:cs="Arial"/>
          <w:spacing w:val="-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Pucharu</w:t>
      </w:r>
      <w:r w:rsidRPr="00DF6E0F">
        <w:rPr>
          <w:rFonts w:ascii="Arial" w:hAnsi="Arial" w:cs="Arial"/>
          <w:spacing w:val="-11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Polski,</w:t>
      </w:r>
      <w:r w:rsidRPr="00DF6E0F">
        <w:rPr>
          <w:rFonts w:ascii="Arial" w:hAnsi="Arial" w:cs="Arial"/>
          <w:spacing w:val="-10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wyłonienie</w:t>
      </w:r>
      <w:r w:rsidRPr="00DF6E0F">
        <w:rPr>
          <w:rFonts w:ascii="Arial" w:hAnsi="Arial" w:cs="Arial"/>
          <w:spacing w:val="-8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Młodzieżowego</w:t>
      </w:r>
      <w:r w:rsidRPr="00DF6E0F">
        <w:rPr>
          <w:rFonts w:ascii="Arial" w:hAnsi="Arial" w:cs="Arial"/>
          <w:spacing w:val="-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Mistrza Polski oraz Mistrza Polski Kobiet i zdobywcy Pucharu Polski</w:t>
      </w:r>
      <w:r w:rsidRPr="00DF6E0F">
        <w:rPr>
          <w:rFonts w:ascii="Arial" w:hAnsi="Arial" w:cs="Arial"/>
          <w:spacing w:val="-14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Kobiet</w:t>
      </w:r>
      <w:r w:rsidR="00FB10BD" w:rsidRPr="00DF6E0F">
        <w:rPr>
          <w:rFonts w:ascii="Arial" w:hAnsi="Arial" w:cs="Arial"/>
          <w:sz w:val="21"/>
          <w:szCs w:val="21"/>
        </w:rPr>
        <w:t xml:space="preserve"> oraz Pucharu Ligi Kobiet</w:t>
      </w:r>
      <w:r w:rsidRPr="00DF6E0F">
        <w:rPr>
          <w:rFonts w:ascii="Arial" w:hAnsi="Arial" w:cs="Arial"/>
          <w:sz w:val="21"/>
          <w:szCs w:val="21"/>
        </w:rPr>
        <w:t>.</w:t>
      </w:r>
    </w:p>
    <w:p w14:paraId="1E089A9C" w14:textId="6B46F3D2" w:rsidR="00021C9C" w:rsidRPr="00DF6E0F" w:rsidRDefault="00021C9C" w:rsidP="00DF6E0F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ind w:left="0" w:right="218" w:firstLine="0"/>
        <w:jc w:val="both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>Jedynym organizatorem rozgrywek piłki plażowej w Polsce jest Polski Związek Piłki Nożnej i powołana przez Zarząd Związku Komisja ds. Futsalu i Piłki Plażowej</w:t>
      </w:r>
      <w:r w:rsidRPr="00DF6E0F">
        <w:rPr>
          <w:rFonts w:ascii="Arial" w:hAnsi="Arial" w:cs="Arial"/>
          <w:spacing w:val="-23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PZPN.</w:t>
      </w:r>
    </w:p>
    <w:p w14:paraId="4B2014D5" w14:textId="77777777" w:rsidR="00021C9C" w:rsidRPr="00021C9C" w:rsidRDefault="00021C9C" w:rsidP="00021C9C">
      <w:pPr>
        <w:widowControl w:val="0"/>
        <w:autoSpaceDE w:val="0"/>
        <w:autoSpaceDN w:val="0"/>
        <w:spacing w:before="206" w:after="0" w:line="554" w:lineRule="auto"/>
        <w:ind w:right="2915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 xml:space="preserve">                                                Art. 2</w:t>
      </w:r>
    </w:p>
    <w:p w14:paraId="28CC1821" w14:textId="77777777" w:rsidR="00021C9C" w:rsidRPr="00021C9C" w:rsidRDefault="00021C9C" w:rsidP="00FB10BD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Wszystkie rozgrywki w sezonie prowadzone są systemem</w:t>
      </w:r>
      <w:r w:rsidRPr="00021C9C">
        <w:rPr>
          <w:rFonts w:ascii="Arial" w:hAnsi="Arial" w:cs="Arial"/>
          <w:spacing w:val="-1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jednorundowym.</w:t>
      </w:r>
    </w:p>
    <w:p w14:paraId="38C68148" w14:textId="77777777" w:rsidR="00021C9C" w:rsidRPr="00021C9C" w:rsidRDefault="00021C9C" w:rsidP="00021C9C">
      <w:pPr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spacing w:after="0" w:line="360" w:lineRule="auto"/>
        <w:ind w:left="116" w:right="218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Rozgrywki prowadzone są na podstawie niniejszego regulaminu i terminarza rozgrywek oraz </w:t>
      </w:r>
      <w:r w:rsidRPr="00021C9C">
        <w:rPr>
          <w:rFonts w:ascii="Arial" w:hAnsi="Arial" w:cs="Arial"/>
          <w:sz w:val="21"/>
          <w:szCs w:val="21"/>
        </w:rPr>
        <w:br/>
        <w:t>w oparciu o obowiązujące przepisy gry w piłkę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plażową.</w:t>
      </w:r>
    </w:p>
    <w:p w14:paraId="325A7216" w14:textId="77777777" w:rsidR="00021C9C" w:rsidRPr="00021C9C" w:rsidRDefault="00021C9C" w:rsidP="00021C9C">
      <w:pPr>
        <w:widowControl w:val="0"/>
        <w:numPr>
          <w:ilvl w:val="0"/>
          <w:numId w:val="16"/>
        </w:numPr>
        <w:tabs>
          <w:tab w:val="left" w:pos="414"/>
        </w:tabs>
        <w:autoSpaceDE w:val="0"/>
        <w:autoSpaceDN w:val="0"/>
        <w:spacing w:after="0" w:line="360" w:lineRule="auto"/>
        <w:ind w:left="116" w:right="20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W sprawach dotyczących uczestnictwa polskich drużyn w rozgrywkach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FIFA </w:t>
      </w:r>
      <w:r w:rsidRPr="00021C9C">
        <w:rPr>
          <w:rFonts w:ascii="Arial" w:hAnsi="Arial" w:cs="Arial"/>
          <w:sz w:val="21"/>
          <w:szCs w:val="21"/>
        </w:rPr>
        <w:t xml:space="preserve">oraz 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UEFA </w:t>
      </w:r>
      <w:r w:rsidRPr="00021C9C">
        <w:rPr>
          <w:rFonts w:ascii="Arial" w:hAnsi="Arial" w:cs="Arial"/>
          <w:spacing w:val="-5"/>
          <w:sz w:val="21"/>
          <w:szCs w:val="21"/>
        </w:rPr>
        <w:br/>
      </w:r>
      <w:r w:rsidRPr="00021C9C">
        <w:rPr>
          <w:rFonts w:ascii="Arial" w:hAnsi="Arial" w:cs="Arial"/>
          <w:sz w:val="21"/>
          <w:szCs w:val="21"/>
        </w:rPr>
        <w:t xml:space="preserve">i nieokreślonych niniejszym regulaminem, mają zastosowanie odpowiednie przepisy 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FIFA </w:t>
      </w:r>
      <w:r w:rsidRPr="00021C9C">
        <w:rPr>
          <w:rFonts w:ascii="Arial" w:hAnsi="Arial" w:cs="Arial"/>
          <w:sz w:val="21"/>
          <w:szCs w:val="21"/>
        </w:rPr>
        <w:t xml:space="preserve">oraz </w:t>
      </w:r>
      <w:r w:rsidRPr="00021C9C">
        <w:rPr>
          <w:rFonts w:ascii="Arial" w:hAnsi="Arial" w:cs="Arial"/>
          <w:spacing w:val="-3"/>
          <w:sz w:val="21"/>
          <w:szCs w:val="21"/>
        </w:rPr>
        <w:t>UEFA.</w:t>
      </w:r>
    </w:p>
    <w:p w14:paraId="6D293596" w14:textId="77777777" w:rsidR="00DF6E0F" w:rsidRPr="00270320" w:rsidRDefault="00021C9C" w:rsidP="00DF6E0F">
      <w:pPr>
        <w:widowControl w:val="0"/>
        <w:numPr>
          <w:ilvl w:val="0"/>
          <w:numId w:val="16"/>
        </w:numPr>
        <w:tabs>
          <w:tab w:val="left" w:pos="414"/>
        </w:tabs>
        <w:autoSpaceDE w:val="0"/>
        <w:autoSpaceDN w:val="0"/>
        <w:spacing w:after="0" w:line="360" w:lineRule="auto"/>
        <w:ind w:left="116" w:right="206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pacing w:val="-3"/>
          <w:sz w:val="21"/>
          <w:szCs w:val="21"/>
        </w:rPr>
        <w:t xml:space="preserve">Od sezonu 2024 trener prowadzący drużynę jest zobowiązany posiadać licencję trenerską co najmniej UEFA C. Wszelkie kwestie związane z ważnością licencji, regulowane są Uchwałą nr </w:t>
      </w:r>
      <w:r w:rsidR="00832679" w:rsidRPr="00270320">
        <w:rPr>
          <w:rFonts w:ascii="Arial" w:hAnsi="Arial" w:cs="Arial"/>
          <w:spacing w:val="-3"/>
          <w:sz w:val="21"/>
          <w:szCs w:val="21"/>
        </w:rPr>
        <w:t>I/9</w:t>
      </w:r>
      <w:r w:rsidRPr="00270320">
        <w:rPr>
          <w:rFonts w:ascii="Arial" w:hAnsi="Arial" w:cs="Arial"/>
          <w:spacing w:val="-3"/>
          <w:sz w:val="21"/>
          <w:szCs w:val="21"/>
        </w:rPr>
        <w:t xml:space="preserve"> z dnia </w:t>
      </w:r>
      <w:r w:rsidR="00832679" w:rsidRPr="00270320">
        <w:rPr>
          <w:rFonts w:ascii="Arial" w:hAnsi="Arial" w:cs="Arial"/>
          <w:spacing w:val="-3"/>
          <w:sz w:val="21"/>
          <w:szCs w:val="21"/>
        </w:rPr>
        <w:t>30 stycznia 2024</w:t>
      </w:r>
      <w:r w:rsidRPr="00270320">
        <w:rPr>
          <w:rFonts w:ascii="Arial" w:hAnsi="Arial" w:cs="Arial"/>
          <w:spacing w:val="-3"/>
          <w:sz w:val="21"/>
          <w:szCs w:val="21"/>
        </w:rPr>
        <w:t xml:space="preserve"> roku Zarządu Polskiego Związku Piłki Nożnej w sprawie licencji trenerskich uprawniających do prowadzenia zespołów uczestniczących w rozgrywkach piłki nożnej. </w:t>
      </w:r>
    </w:p>
    <w:p w14:paraId="30A4C7D9" w14:textId="582A631D" w:rsidR="00021C9C" w:rsidRPr="00270320" w:rsidRDefault="00021C9C" w:rsidP="00DF6E0F">
      <w:pPr>
        <w:widowControl w:val="0"/>
        <w:numPr>
          <w:ilvl w:val="0"/>
          <w:numId w:val="16"/>
        </w:numPr>
        <w:tabs>
          <w:tab w:val="left" w:pos="414"/>
        </w:tabs>
        <w:autoSpaceDE w:val="0"/>
        <w:autoSpaceDN w:val="0"/>
        <w:spacing w:after="0" w:line="360" w:lineRule="auto"/>
        <w:ind w:left="116" w:right="206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 xml:space="preserve">Rozgrywki w sezonie </w:t>
      </w:r>
      <w:r w:rsidR="0031541E" w:rsidRPr="00270320">
        <w:rPr>
          <w:rFonts w:ascii="Arial" w:hAnsi="Arial" w:cs="Arial"/>
          <w:sz w:val="21"/>
          <w:szCs w:val="21"/>
        </w:rPr>
        <w:t xml:space="preserve">2024 </w:t>
      </w:r>
      <w:r w:rsidRPr="00270320">
        <w:rPr>
          <w:rFonts w:ascii="Arial" w:hAnsi="Arial" w:cs="Arial"/>
          <w:sz w:val="21"/>
          <w:szCs w:val="21"/>
        </w:rPr>
        <w:t xml:space="preserve">prowadzone są w kategoriach: </w:t>
      </w:r>
      <w:r w:rsidRPr="00270320">
        <w:rPr>
          <w:rFonts w:ascii="Arial" w:hAnsi="Arial" w:cs="Arial"/>
          <w:spacing w:val="-3"/>
          <w:sz w:val="21"/>
          <w:szCs w:val="21"/>
        </w:rPr>
        <w:t xml:space="preserve">seniorów, </w:t>
      </w:r>
      <w:r w:rsidRPr="00270320">
        <w:rPr>
          <w:rFonts w:ascii="Arial" w:hAnsi="Arial" w:cs="Arial"/>
          <w:sz w:val="21"/>
          <w:szCs w:val="21"/>
        </w:rPr>
        <w:t xml:space="preserve">młodzieżowców (rocznik </w:t>
      </w:r>
      <w:r w:rsidR="0031541E" w:rsidRPr="00270320">
        <w:rPr>
          <w:rFonts w:ascii="Arial" w:hAnsi="Arial" w:cs="Arial"/>
          <w:sz w:val="21"/>
          <w:szCs w:val="21"/>
        </w:rPr>
        <w:t xml:space="preserve">2003 </w:t>
      </w:r>
      <w:r w:rsidRPr="00270320">
        <w:rPr>
          <w:rFonts w:ascii="Arial" w:hAnsi="Arial" w:cs="Arial"/>
          <w:sz w:val="21"/>
          <w:szCs w:val="21"/>
        </w:rPr>
        <w:t>i młodsi) i</w:t>
      </w:r>
      <w:r w:rsidRPr="00270320">
        <w:rPr>
          <w:rFonts w:ascii="Arial" w:hAnsi="Arial" w:cs="Arial"/>
          <w:spacing w:val="-19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kobiet:</w:t>
      </w:r>
    </w:p>
    <w:p w14:paraId="3C93A03B" w14:textId="77777777" w:rsidR="00021C9C" w:rsidRPr="00021C9C" w:rsidRDefault="00021C9C" w:rsidP="00021C9C">
      <w:pPr>
        <w:widowControl w:val="0"/>
        <w:numPr>
          <w:ilvl w:val="1"/>
          <w:numId w:val="16"/>
        </w:numPr>
        <w:tabs>
          <w:tab w:val="left" w:pos="789"/>
        </w:tabs>
        <w:autoSpaceDE w:val="0"/>
        <w:autoSpaceDN w:val="0"/>
        <w:spacing w:after="0" w:line="360" w:lineRule="auto"/>
        <w:ind w:left="788" w:hanging="246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>rozgrywki</w:t>
      </w:r>
      <w:r w:rsidRPr="00021C9C">
        <w:rPr>
          <w:rFonts w:ascii="Arial" w:hAnsi="Arial" w:cs="Arial"/>
          <w:spacing w:val="-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seniorów:</w:t>
      </w:r>
    </w:p>
    <w:p w14:paraId="0676CD75" w14:textId="77777777" w:rsidR="00021C9C" w:rsidRPr="00021C9C" w:rsidRDefault="00021C9C" w:rsidP="00021C9C">
      <w:pPr>
        <w:widowControl w:val="0"/>
        <w:numPr>
          <w:ilvl w:val="2"/>
          <w:numId w:val="16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rozgrywki o Mistrzostwo Polski – Ekstraklasa Piłki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Plażowej,</w:t>
      </w:r>
    </w:p>
    <w:p w14:paraId="16B4A2B3" w14:textId="3E0DA8F3" w:rsidR="00021C9C" w:rsidRPr="00021C9C" w:rsidRDefault="00021C9C" w:rsidP="00021C9C">
      <w:pPr>
        <w:widowControl w:val="0"/>
        <w:numPr>
          <w:ilvl w:val="2"/>
          <w:numId w:val="16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lastRenderedPageBreak/>
        <w:t>I Liga Piłki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Plażowej</w:t>
      </w:r>
      <w:r w:rsidR="0075566C">
        <w:rPr>
          <w:rFonts w:ascii="Arial" w:hAnsi="Arial" w:cs="Arial"/>
          <w:sz w:val="21"/>
          <w:szCs w:val="21"/>
        </w:rPr>
        <w:t xml:space="preserve"> – formułę na dany sezon ustala Komisja ds. Futsalu i Piłki Plażowej PZPN</w:t>
      </w:r>
      <w:r w:rsidRPr="00021C9C">
        <w:rPr>
          <w:rFonts w:ascii="Arial" w:hAnsi="Arial" w:cs="Arial"/>
          <w:sz w:val="21"/>
          <w:szCs w:val="21"/>
        </w:rPr>
        <w:t>,</w:t>
      </w:r>
    </w:p>
    <w:p w14:paraId="2AD2726A" w14:textId="77777777" w:rsidR="00021C9C" w:rsidRPr="00021C9C" w:rsidRDefault="00021C9C" w:rsidP="00021C9C">
      <w:pPr>
        <w:widowControl w:val="0"/>
        <w:numPr>
          <w:ilvl w:val="2"/>
          <w:numId w:val="16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right="215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rozgrywki o Puchar Polski – formułę na dany sezon ustala Komisja ds. Futsalu  i Piłki Plażowej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PZPN,</w:t>
      </w:r>
    </w:p>
    <w:p w14:paraId="667C07A0" w14:textId="77777777" w:rsidR="00021C9C" w:rsidRPr="00021C9C" w:rsidRDefault="00021C9C" w:rsidP="00021C9C">
      <w:pPr>
        <w:widowControl w:val="0"/>
        <w:numPr>
          <w:ilvl w:val="1"/>
          <w:numId w:val="16"/>
        </w:numPr>
        <w:tabs>
          <w:tab w:val="left" w:pos="789"/>
        </w:tabs>
        <w:autoSpaceDE w:val="0"/>
        <w:autoSpaceDN w:val="0"/>
        <w:spacing w:after="0" w:line="360" w:lineRule="auto"/>
        <w:ind w:hanging="24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rozgrywki</w:t>
      </w:r>
      <w:r w:rsidRPr="00021C9C">
        <w:rPr>
          <w:rFonts w:ascii="Arial" w:hAnsi="Arial" w:cs="Arial"/>
          <w:spacing w:val="-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młodzieżowe:</w:t>
      </w:r>
    </w:p>
    <w:p w14:paraId="3F3D6B07" w14:textId="77777777" w:rsidR="00021C9C" w:rsidRPr="00021C9C" w:rsidRDefault="00021C9C" w:rsidP="00021C9C">
      <w:pPr>
        <w:widowControl w:val="0"/>
        <w:numPr>
          <w:ilvl w:val="2"/>
          <w:numId w:val="16"/>
        </w:numPr>
        <w:tabs>
          <w:tab w:val="left" w:pos="1818"/>
        </w:tabs>
        <w:autoSpaceDE w:val="0"/>
        <w:autoSpaceDN w:val="0"/>
        <w:spacing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turniej o Mistrzostwo Polski z udziałem 8 najlepszych drużyn wyłonionych podczas Młodzieżowego Pucharu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Polski</w:t>
      </w:r>
    </w:p>
    <w:p w14:paraId="323FC695" w14:textId="77777777" w:rsidR="00021C9C" w:rsidRPr="00021C9C" w:rsidRDefault="00021C9C" w:rsidP="00021C9C">
      <w:pPr>
        <w:widowControl w:val="0"/>
        <w:numPr>
          <w:ilvl w:val="2"/>
          <w:numId w:val="16"/>
        </w:numPr>
        <w:tabs>
          <w:tab w:val="left" w:pos="1818"/>
        </w:tabs>
        <w:autoSpaceDE w:val="0"/>
        <w:autoSpaceDN w:val="0"/>
        <w:spacing w:after="0" w:line="360" w:lineRule="auto"/>
        <w:ind w:right="215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Młodzieżowy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Puchar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Polski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– z udziałem 10 drużyn młodzieżowych klubów ekstraklasy.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formułę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na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dany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sezon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ustala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Komisja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ds.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Futsalu i Piłki Plażowej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PZPN,</w:t>
      </w:r>
    </w:p>
    <w:p w14:paraId="53B21034" w14:textId="77777777" w:rsidR="00021C9C" w:rsidRPr="00270320" w:rsidRDefault="00021C9C" w:rsidP="00021C9C">
      <w:pPr>
        <w:widowControl w:val="0"/>
        <w:numPr>
          <w:ilvl w:val="1"/>
          <w:numId w:val="16"/>
        </w:numPr>
        <w:tabs>
          <w:tab w:val="left" w:pos="777"/>
        </w:tabs>
        <w:autoSpaceDE w:val="0"/>
        <w:autoSpaceDN w:val="0"/>
        <w:spacing w:after="0" w:line="360" w:lineRule="auto"/>
        <w:ind w:left="776" w:hanging="234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>rozgrywki</w:t>
      </w:r>
      <w:r w:rsidRPr="00270320">
        <w:rPr>
          <w:rFonts w:ascii="Arial" w:hAnsi="Arial" w:cs="Arial"/>
          <w:spacing w:val="-1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kobiet:</w:t>
      </w:r>
    </w:p>
    <w:p w14:paraId="71247F11" w14:textId="1B1F09CE" w:rsidR="00021C9C" w:rsidRPr="00270320" w:rsidRDefault="00021C9C" w:rsidP="00021C9C">
      <w:pPr>
        <w:widowControl w:val="0"/>
        <w:numPr>
          <w:ilvl w:val="2"/>
          <w:numId w:val="16"/>
        </w:numPr>
        <w:tabs>
          <w:tab w:val="left" w:pos="1817"/>
          <w:tab w:val="left" w:pos="1818"/>
        </w:tabs>
        <w:autoSpaceDE w:val="0"/>
        <w:autoSpaceDN w:val="0"/>
        <w:spacing w:before="78" w:after="0" w:line="360" w:lineRule="auto"/>
        <w:ind w:right="218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>turniej</w:t>
      </w:r>
      <w:r w:rsidRPr="00270320">
        <w:rPr>
          <w:rFonts w:ascii="Arial" w:hAnsi="Arial" w:cs="Arial"/>
          <w:spacing w:val="-14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o</w:t>
      </w:r>
      <w:r w:rsidRPr="00270320">
        <w:rPr>
          <w:rFonts w:ascii="Arial" w:hAnsi="Arial" w:cs="Arial"/>
          <w:spacing w:val="-15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Mistrzostwo</w:t>
      </w:r>
      <w:r w:rsidRPr="00270320">
        <w:rPr>
          <w:rFonts w:ascii="Arial" w:hAnsi="Arial" w:cs="Arial"/>
          <w:spacing w:val="-14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Polski</w:t>
      </w:r>
      <w:r w:rsidRPr="00270320">
        <w:rPr>
          <w:rFonts w:ascii="Arial" w:hAnsi="Arial" w:cs="Arial"/>
          <w:spacing w:val="-14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Kobiet</w:t>
      </w:r>
      <w:r w:rsidRPr="00270320">
        <w:rPr>
          <w:rFonts w:ascii="Arial" w:hAnsi="Arial" w:cs="Arial"/>
          <w:spacing w:val="-15"/>
          <w:sz w:val="21"/>
          <w:szCs w:val="21"/>
        </w:rPr>
        <w:t xml:space="preserve"> </w:t>
      </w:r>
      <w:r w:rsidR="0075566C" w:rsidRPr="00270320">
        <w:rPr>
          <w:rFonts w:ascii="Arial" w:hAnsi="Arial" w:cs="Arial"/>
          <w:sz w:val="21"/>
          <w:szCs w:val="21"/>
        </w:rPr>
        <w:t>z udziałem 8 najlepszych drużyn wyłonionych podczas rozgrywek Pucharu Polski Kobiet,</w:t>
      </w:r>
      <w:r w:rsidRPr="00270320">
        <w:rPr>
          <w:rFonts w:ascii="Arial" w:hAnsi="Arial" w:cs="Arial"/>
          <w:sz w:val="21"/>
          <w:szCs w:val="21"/>
        </w:rPr>
        <w:t>,</w:t>
      </w:r>
    </w:p>
    <w:p w14:paraId="202BA9C3" w14:textId="1BCF5B99" w:rsidR="00021C9C" w:rsidRPr="00270320" w:rsidRDefault="00021C9C" w:rsidP="00021C9C">
      <w:pPr>
        <w:widowControl w:val="0"/>
        <w:numPr>
          <w:ilvl w:val="2"/>
          <w:numId w:val="16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right="218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 xml:space="preserve">Turniej </w:t>
      </w:r>
      <w:r w:rsidR="00832679" w:rsidRPr="00270320">
        <w:rPr>
          <w:rFonts w:ascii="Arial" w:hAnsi="Arial" w:cs="Arial"/>
          <w:sz w:val="21"/>
          <w:szCs w:val="21"/>
        </w:rPr>
        <w:t>o Puchar Ligi</w:t>
      </w:r>
      <w:r w:rsidRPr="00270320">
        <w:rPr>
          <w:rFonts w:ascii="Arial" w:hAnsi="Arial" w:cs="Arial"/>
          <w:sz w:val="21"/>
          <w:szCs w:val="21"/>
        </w:rPr>
        <w:t xml:space="preserve"> Kobiet</w:t>
      </w:r>
      <w:r w:rsidR="0075713F" w:rsidRPr="00270320">
        <w:rPr>
          <w:rFonts w:ascii="Arial" w:hAnsi="Arial" w:cs="Arial"/>
          <w:sz w:val="21"/>
          <w:szCs w:val="21"/>
        </w:rPr>
        <w:t xml:space="preserve"> z udziałem minimum 8 zespołów zgłoszonych spośród uczestników Pucharu Polski Kobiet w sezonie 2024</w:t>
      </w:r>
      <w:r w:rsidRPr="00270320">
        <w:rPr>
          <w:rFonts w:ascii="Arial" w:hAnsi="Arial" w:cs="Arial"/>
          <w:sz w:val="21"/>
          <w:szCs w:val="21"/>
        </w:rPr>
        <w:t>,</w:t>
      </w:r>
    </w:p>
    <w:p w14:paraId="461C579C" w14:textId="49537DEE" w:rsidR="00021C9C" w:rsidRPr="00270320" w:rsidRDefault="00021C9C" w:rsidP="00021C9C">
      <w:pPr>
        <w:widowControl w:val="0"/>
        <w:numPr>
          <w:ilvl w:val="2"/>
          <w:numId w:val="16"/>
        </w:numPr>
        <w:tabs>
          <w:tab w:val="left" w:pos="1817"/>
          <w:tab w:val="left" w:pos="1818"/>
        </w:tabs>
        <w:autoSpaceDE w:val="0"/>
        <w:autoSpaceDN w:val="0"/>
        <w:spacing w:after="0" w:line="360" w:lineRule="auto"/>
        <w:ind w:right="216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>Puchar Polski Kobiet – formułę na dany sezon ustala Komisja ds. Futsalu i Piłki Plażowej</w:t>
      </w:r>
      <w:r w:rsidRPr="00270320">
        <w:rPr>
          <w:rFonts w:ascii="Arial" w:hAnsi="Arial" w:cs="Arial"/>
          <w:spacing w:val="-1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 xml:space="preserve">PZPN. </w:t>
      </w:r>
    </w:p>
    <w:p w14:paraId="4859D73C" w14:textId="312200B0" w:rsidR="00021C9C" w:rsidRPr="00270320" w:rsidRDefault="00021C9C" w:rsidP="00021C9C">
      <w:pPr>
        <w:widowControl w:val="0"/>
        <w:numPr>
          <w:ilvl w:val="0"/>
          <w:numId w:val="16"/>
        </w:numPr>
        <w:tabs>
          <w:tab w:val="left" w:pos="412"/>
        </w:tabs>
        <w:autoSpaceDE w:val="0"/>
        <w:autoSpaceDN w:val="0"/>
        <w:spacing w:after="0" w:line="360" w:lineRule="auto"/>
        <w:ind w:left="116" w:right="215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 xml:space="preserve">W sezonie </w:t>
      </w:r>
      <w:r w:rsidR="0031541E" w:rsidRPr="00270320">
        <w:rPr>
          <w:rFonts w:ascii="Arial" w:hAnsi="Arial" w:cs="Arial"/>
          <w:sz w:val="21"/>
          <w:szCs w:val="21"/>
        </w:rPr>
        <w:t xml:space="preserve">2024 </w:t>
      </w:r>
      <w:r w:rsidRPr="00270320">
        <w:rPr>
          <w:rFonts w:ascii="Arial" w:hAnsi="Arial" w:cs="Arial"/>
          <w:sz w:val="21"/>
          <w:szCs w:val="21"/>
        </w:rPr>
        <w:t xml:space="preserve">rozgrywki Ekstraklasy zostaną rozegrane systemem „każdy z każdym”, </w:t>
      </w:r>
      <w:r w:rsidRPr="00270320">
        <w:rPr>
          <w:rFonts w:ascii="Arial" w:hAnsi="Arial" w:cs="Arial"/>
          <w:sz w:val="21"/>
          <w:szCs w:val="21"/>
        </w:rPr>
        <w:br/>
        <w:t xml:space="preserve">a w ramach turniejów rozegranych zostanie 9 kolejek oraz rozgrywki finałowe. Do </w:t>
      </w:r>
      <w:r w:rsidRPr="00270320">
        <w:rPr>
          <w:rFonts w:ascii="Arial" w:hAnsi="Arial" w:cs="Arial"/>
          <w:spacing w:val="-3"/>
          <w:sz w:val="21"/>
          <w:szCs w:val="21"/>
        </w:rPr>
        <w:t xml:space="preserve">Turnieju </w:t>
      </w:r>
      <w:r w:rsidRPr="00270320">
        <w:rPr>
          <w:rFonts w:ascii="Arial" w:hAnsi="Arial" w:cs="Arial"/>
          <w:spacing w:val="-3"/>
          <w:sz w:val="21"/>
          <w:szCs w:val="21"/>
        </w:rPr>
        <w:br/>
      </w:r>
      <w:r w:rsidRPr="00270320">
        <w:rPr>
          <w:rFonts w:ascii="Arial" w:hAnsi="Arial" w:cs="Arial"/>
          <w:sz w:val="21"/>
          <w:szCs w:val="21"/>
        </w:rPr>
        <w:t>o Mistrzostwo Polski Seniorów awansuje osiem</w:t>
      </w:r>
      <w:r w:rsidRPr="00270320">
        <w:rPr>
          <w:rFonts w:ascii="Arial" w:hAnsi="Arial" w:cs="Arial"/>
          <w:spacing w:val="-11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najlepszych drużyn.</w:t>
      </w:r>
    </w:p>
    <w:p w14:paraId="39A2F14A" w14:textId="77777777" w:rsidR="00021C9C" w:rsidRPr="00270320" w:rsidRDefault="00021C9C" w:rsidP="00021C9C">
      <w:pPr>
        <w:widowControl w:val="0"/>
        <w:numPr>
          <w:ilvl w:val="1"/>
          <w:numId w:val="16"/>
        </w:numPr>
        <w:tabs>
          <w:tab w:val="left" w:pos="774"/>
        </w:tabs>
        <w:autoSpaceDE w:val="0"/>
        <w:autoSpaceDN w:val="0"/>
        <w:spacing w:after="0" w:line="360" w:lineRule="auto"/>
        <w:ind w:left="543" w:right="214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pacing w:val="-3"/>
          <w:sz w:val="21"/>
          <w:szCs w:val="21"/>
        </w:rPr>
        <w:t>Drużyny,</w:t>
      </w:r>
      <w:r w:rsidRPr="00270320">
        <w:rPr>
          <w:rFonts w:ascii="Arial" w:hAnsi="Arial" w:cs="Arial"/>
          <w:spacing w:val="-20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które</w:t>
      </w:r>
      <w:r w:rsidRPr="00270320">
        <w:rPr>
          <w:rFonts w:ascii="Arial" w:hAnsi="Arial" w:cs="Arial"/>
          <w:spacing w:val="-1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po</w:t>
      </w:r>
      <w:r w:rsidRPr="00270320">
        <w:rPr>
          <w:rFonts w:ascii="Arial" w:hAnsi="Arial" w:cs="Arial"/>
          <w:spacing w:val="-1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turniejach</w:t>
      </w:r>
      <w:r w:rsidRPr="00270320">
        <w:rPr>
          <w:rFonts w:ascii="Arial" w:hAnsi="Arial" w:cs="Arial"/>
          <w:spacing w:val="-1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eliminacyjnych</w:t>
      </w:r>
      <w:r w:rsidRPr="00270320">
        <w:rPr>
          <w:rFonts w:ascii="Arial" w:hAnsi="Arial" w:cs="Arial"/>
          <w:spacing w:val="-1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zajęły</w:t>
      </w:r>
      <w:r w:rsidRPr="00270320">
        <w:rPr>
          <w:rFonts w:ascii="Arial" w:hAnsi="Arial" w:cs="Arial"/>
          <w:spacing w:val="-1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miejsca</w:t>
      </w:r>
      <w:r w:rsidRPr="00270320">
        <w:rPr>
          <w:rFonts w:ascii="Arial" w:hAnsi="Arial" w:cs="Arial"/>
          <w:spacing w:val="-1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1-2</w:t>
      </w:r>
      <w:r w:rsidRPr="00270320">
        <w:rPr>
          <w:rFonts w:ascii="Arial" w:hAnsi="Arial" w:cs="Arial"/>
          <w:spacing w:val="-19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rozpoczną</w:t>
      </w:r>
      <w:r w:rsidRPr="00270320">
        <w:rPr>
          <w:rFonts w:ascii="Arial" w:hAnsi="Arial" w:cs="Arial"/>
          <w:spacing w:val="-1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rozgrywki</w:t>
      </w:r>
      <w:r w:rsidRPr="00270320">
        <w:rPr>
          <w:rFonts w:ascii="Arial" w:hAnsi="Arial" w:cs="Arial"/>
          <w:spacing w:val="-1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finałowe z 2</w:t>
      </w:r>
      <w:r w:rsidRPr="00270320">
        <w:rPr>
          <w:rFonts w:ascii="Arial" w:hAnsi="Arial" w:cs="Arial"/>
          <w:spacing w:val="-2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pkt.</w:t>
      </w:r>
    </w:p>
    <w:p w14:paraId="3B0F6B37" w14:textId="5553E685" w:rsidR="00021C9C" w:rsidRPr="00270320" w:rsidRDefault="00021C9C" w:rsidP="00021C9C">
      <w:pPr>
        <w:widowControl w:val="0"/>
        <w:numPr>
          <w:ilvl w:val="1"/>
          <w:numId w:val="16"/>
        </w:numPr>
        <w:tabs>
          <w:tab w:val="left" w:pos="774"/>
        </w:tabs>
        <w:autoSpaceDE w:val="0"/>
        <w:autoSpaceDN w:val="0"/>
        <w:spacing w:after="0" w:line="360" w:lineRule="auto"/>
        <w:ind w:left="543" w:right="214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pacing w:val="-3"/>
          <w:sz w:val="21"/>
          <w:szCs w:val="21"/>
        </w:rPr>
        <w:t>Drużyny,</w:t>
      </w:r>
      <w:r w:rsidRPr="00270320">
        <w:rPr>
          <w:rFonts w:ascii="Arial" w:hAnsi="Arial" w:cs="Arial"/>
          <w:spacing w:val="-20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które</w:t>
      </w:r>
      <w:r w:rsidRPr="00270320">
        <w:rPr>
          <w:rFonts w:ascii="Arial" w:hAnsi="Arial" w:cs="Arial"/>
          <w:spacing w:val="-1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po</w:t>
      </w:r>
      <w:r w:rsidRPr="00270320">
        <w:rPr>
          <w:rFonts w:ascii="Arial" w:hAnsi="Arial" w:cs="Arial"/>
          <w:spacing w:val="-1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turniejach</w:t>
      </w:r>
      <w:r w:rsidRPr="00270320">
        <w:rPr>
          <w:rFonts w:ascii="Arial" w:hAnsi="Arial" w:cs="Arial"/>
          <w:spacing w:val="-1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eliminacyjnych</w:t>
      </w:r>
      <w:r w:rsidRPr="00270320">
        <w:rPr>
          <w:rFonts w:ascii="Arial" w:hAnsi="Arial" w:cs="Arial"/>
          <w:spacing w:val="-19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zajęły</w:t>
      </w:r>
      <w:r w:rsidRPr="00270320">
        <w:rPr>
          <w:rFonts w:ascii="Arial" w:hAnsi="Arial" w:cs="Arial"/>
          <w:spacing w:val="-1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miejsca</w:t>
      </w:r>
      <w:r w:rsidRPr="00270320">
        <w:rPr>
          <w:rFonts w:ascii="Arial" w:hAnsi="Arial" w:cs="Arial"/>
          <w:spacing w:val="-1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3-</w:t>
      </w:r>
      <w:r w:rsidR="0075566C" w:rsidRPr="00270320">
        <w:rPr>
          <w:rFonts w:ascii="Arial" w:hAnsi="Arial" w:cs="Arial"/>
          <w:sz w:val="21"/>
          <w:szCs w:val="21"/>
        </w:rPr>
        <w:t>4</w:t>
      </w:r>
      <w:r w:rsidR="0075566C" w:rsidRPr="00270320">
        <w:rPr>
          <w:rFonts w:ascii="Arial" w:hAnsi="Arial" w:cs="Arial"/>
          <w:spacing w:val="-1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rozpoczną</w:t>
      </w:r>
      <w:r w:rsidRPr="00270320">
        <w:rPr>
          <w:rFonts w:ascii="Arial" w:hAnsi="Arial" w:cs="Arial"/>
          <w:spacing w:val="-1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rozgrywki</w:t>
      </w:r>
      <w:r w:rsidRPr="00270320">
        <w:rPr>
          <w:rFonts w:ascii="Arial" w:hAnsi="Arial" w:cs="Arial"/>
          <w:spacing w:val="-1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finałowe z 1</w:t>
      </w:r>
      <w:r w:rsidRPr="00270320">
        <w:rPr>
          <w:rFonts w:ascii="Arial" w:hAnsi="Arial" w:cs="Arial"/>
          <w:spacing w:val="-2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pkt.</w:t>
      </w:r>
    </w:p>
    <w:p w14:paraId="5990F3D2" w14:textId="77777777" w:rsidR="00021C9C" w:rsidRPr="00270320" w:rsidRDefault="00021C9C" w:rsidP="00021C9C">
      <w:pPr>
        <w:widowControl w:val="0"/>
        <w:numPr>
          <w:ilvl w:val="1"/>
          <w:numId w:val="16"/>
        </w:numPr>
        <w:tabs>
          <w:tab w:val="left" w:pos="786"/>
        </w:tabs>
        <w:autoSpaceDE w:val="0"/>
        <w:autoSpaceDN w:val="0"/>
        <w:spacing w:after="0" w:line="360" w:lineRule="auto"/>
        <w:ind w:left="543" w:right="213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 xml:space="preserve">Rozgrywki finałowe zostaną rozegrane w dwóch grupach: w pierwszej znajdą się drużyny </w:t>
      </w:r>
      <w:r w:rsidRPr="00270320">
        <w:rPr>
          <w:rFonts w:ascii="Arial" w:hAnsi="Arial" w:cs="Arial"/>
          <w:sz w:val="21"/>
          <w:szCs w:val="21"/>
        </w:rPr>
        <w:br/>
        <w:t>z miejsc 1., 4., 5., 8., w drugiej drużyny z miejsc 2., 3., 6.,</w:t>
      </w:r>
      <w:r w:rsidRPr="00270320">
        <w:rPr>
          <w:rFonts w:ascii="Arial" w:hAnsi="Arial" w:cs="Arial"/>
          <w:spacing w:val="-20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7.</w:t>
      </w:r>
    </w:p>
    <w:p w14:paraId="28E6AD23" w14:textId="1D03780B" w:rsidR="00021C9C" w:rsidRPr="00270320" w:rsidRDefault="00021C9C" w:rsidP="00021C9C">
      <w:pPr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after="0" w:line="360" w:lineRule="auto"/>
        <w:ind w:left="116" w:right="211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 xml:space="preserve">Rozgrywki I Ligi są prowadzone systemem turniejowym. W sezonie </w:t>
      </w:r>
      <w:r w:rsidR="0031541E" w:rsidRPr="00270320">
        <w:rPr>
          <w:rFonts w:ascii="Arial" w:hAnsi="Arial" w:cs="Arial"/>
          <w:sz w:val="21"/>
          <w:szCs w:val="21"/>
        </w:rPr>
        <w:t xml:space="preserve">2024 </w:t>
      </w:r>
      <w:r w:rsidRPr="00270320">
        <w:rPr>
          <w:rFonts w:ascii="Arial" w:hAnsi="Arial" w:cs="Arial"/>
          <w:sz w:val="21"/>
          <w:szCs w:val="21"/>
        </w:rPr>
        <w:t xml:space="preserve">odbędzie się jeden turniej w tej klasie rozgrywkowej. W zależności od liczby zgłoszonych drużyn Komisja ds. Futsalu </w:t>
      </w:r>
      <w:r w:rsidRPr="00270320">
        <w:rPr>
          <w:rFonts w:ascii="Arial" w:hAnsi="Arial" w:cs="Arial"/>
          <w:sz w:val="21"/>
          <w:szCs w:val="21"/>
        </w:rPr>
        <w:br/>
        <w:t>i Piłki Plażowej PZPN ustali system</w:t>
      </w:r>
      <w:r w:rsidRPr="00270320">
        <w:rPr>
          <w:rFonts w:ascii="Arial" w:hAnsi="Arial" w:cs="Arial"/>
          <w:spacing w:val="-4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rozgrywek.</w:t>
      </w:r>
    </w:p>
    <w:p w14:paraId="348CD622" w14:textId="7BD3F0D4" w:rsidR="00021C9C" w:rsidRPr="00270320" w:rsidRDefault="00021C9C" w:rsidP="00021C9C">
      <w:pPr>
        <w:widowControl w:val="0"/>
        <w:numPr>
          <w:ilvl w:val="0"/>
          <w:numId w:val="16"/>
        </w:numPr>
        <w:tabs>
          <w:tab w:val="left" w:pos="350"/>
        </w:tabs>
        <w:autoSpaceDE w:val="0"/>
        <w:autoSpaceDN w:val="0"/>
        <w:spacing w:after="0" w:line="360" w:lineRule="auto"/>
        <w:ind w:left="116" w:right="213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pacing w:val="-3"/>
          <w:sz w:val="21"/>
          <w:szCs w:val="21"/>
        </w:rPr>
        <w:t xml:space="preserve">Awans </w:t>
      </w:r>
      <w:r w:rsidRPr="00270320">
        <w:rPr>
          <w:rFonts w:ascii="Arial" w:hAnsi="Arial" w:cs="Arial"/>
          <w:sz w:val="21"/>
          <w:szCs w:val="21"/>
        </w:rPr>
        <w:t xml:space="preserve">do rozgrywek Ekstraklasy Piłki Plażowej na sezon </w:t>
      </w:r>
      <w:r w:rsidR="0075566C" w:rsidRPr="00270320">
        <w:rPr>
          <w:rFonts w:ascii="Arial" w:hAnsi="Arial" w:cs="Arial"/>
          <w:sz w:val="21"/>
          <w:szCs w:val="21"/>
        </w:rPr>
        <w:t xml:space="preserve">2025 </w:t>
      </w:r>
      <w:r w:rsidRPr="00270320">
        <w:rPr>
          <w:rFonts w:ascii="Arial" w:hAnsi="Arial" w:cs="Arial"/>
          <w:sz w:val="21"/>
          <w:szCs w:val="21"/>
        </w:rPr>
        <w:t>uzyskają drużyny, które zajmą miejsca 1-2 w tabeli końcowej I ligi Piłki Plażowej, z zastrzeżeniem, iż nie będą to drugie drużyny zespołów</w:t>
      </w:r>
      <w:r w:rsidRPr="00270320">
        <w:rPr>
          <w:rFonts w:ascii="Arial" w:hAnsi="Arial" w:cs="Arial"/>
          <w:spacing w:val="-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występujących</w:t>
      </w:r>
      <w:r w:rsidRPr="00270320">
        <w:rPr>
          <w:rFonts w:ascii="Arial" w:hAnsi="Arial" w:cs="Arial"/>
          <w:spacing w:val="-10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w</w:t>
      </w:r>
      <w:r w:rsidRPr="00270320">
        <w:rPr>
          <w:rFonts w:ascii="Arial" w:hAnsi="Arial" w:cs="Arial"/>
          <w:spacing w:val="-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Ekstraklasie</w:t>
      </w:r>
      <w:r w:rsidRPr="00270320">
        <w:rPr>
          <w:rFonts w:ascii="Arial" w:hAnsi="Arial" w:cs="Arial"/>
          <w:spacing w:val="-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Piłki</w:t>
      </w:r>
      <w:r w:rsidRPr="00270320">
        <w:rPr>
          <w:rFonts w:ascii="Arial" w:hAnsi="Arial" w:cs="Arial"/>
          <w:spacing w:val="-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Plażowej</w:t>
      </w:r>
      <w:r w:rsidRPr="00270320">
        <w:rPr>
          <w:rFonts w:ascii="Arial" w:hAnsi="Arial" w:cs="Arial"/>
          <w:spacing w:val="-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w</w:t>
      </w:r>
      <w:r w:rsidRPr="00270320">
        <w:rPr>
          <w:rFonts w:ascii="Arial" w:hAnsi="Arial" w:cs="Arial"/>
          <w:spacing w:val="-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danym</w:t>
      </w:r>
      <w:r w:rsidRPr="00270320">
        <w:rPr>
          <w:rFonts w:ascii="Arial" w:hAnsi="Arial" w:cs="Arial"/>
          <w:spacing w:val="-9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sezonie.</w:t>
      </w:r>
      <w:r w:rsidRPr="00270320">
        <w:rPr>
          <w:rFonts w:ascii="Arial" w:hAnsi="Arial" w:cs="Arial"/>
          <w:spacing w:val="-9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Z</w:t>
      </w:r>
      <w:r w:rsidRPr="00270320">
        <w:rPr>
          <w:rFonts w:ascii="Arial" w:hAnsi="Arial" w:cs="Arial"/>
          <w:spacing w:val="-7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rozgrywek</w:t>
      </w:r>
      <w:r w:rsidRPr="00270320">
        <w:rPr>
          <w:rFonts w:ascii="Arial" w:hAnsi="Arial" w:cs="Arial"/>
          <w:spacing w:val="-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 xml:space="preserve">Ekstraklasy Piłki Plażowej spadają dwie </w:t>
      </w:r>
      <w:r w:rsidRPr="00270320">
        <w:rPr>
          <w:rFonts w:ascii="Arial" w:hAnsi="Arial" w:cs="Arial"/>
          <w:spacing w:val="-4"/>
          <w:sz w:val="21"/>
          <w:szCs w:val="21"/>
        </w:rPr>
        <w:t xml:space="preserve">drużyny, </w:t>
      </w:r>
      <w:r w:rsidRPr="00270320">
        <w:rPr>
          <w:rFonts w:ascii="Arial" w:hAnsi="Arial" w:cs="Arial"/>
          <w:sz w:val="21"/>
          <w:szCs w:val="21"/>
        </w:rPr>
        <w:t>które na koniec sezonu zasadniczego zajmą w tabeli ligowej miejsca</w:t>
      </w:r>
      <w:r w:rsidRPr="00270320">
        <w:rPr>
          <w:rFonts w:ascii="Arial" w:hAnsi="Arial" w:cs="Arial"/>
          <w:spacing w:val="-1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9-10.</w:t>
      </w:r>
    </w:p>
    <w:p w14:paraId="19FF9598" w14:textId="655C3CDD" w:rsidR="00021C9C" w:rsidRPr="00270320" w:rsidRDefault="00021C9C" w:rsidP="00021C9C">
      <w:pPr>
        <w:widowControl w:val="0"/>
        <w:numPr>
          <w:ilvl w:val="0"/>
          <w:numId w:val="16"/>
        </w:numPr>
        <w:tabs>
          <w:tab w:val="left" w:pos="383"/>
        </w:tabs>
        <w:autoSpaceDE w:val="0"/>
        <w:autoSpaceDN w:val="0"/>
        <w:spacing w:after="0" w:line="360" w:lineRule="auto"/>
        <w:ind w:left="116" w:right="218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pacing w:val="-3"/>
          <w:sz w:val="21"/>
          <w:szCs w:val="21"/>
        </w:rPr>
        <w:t xml:space="preserve">Turnieje </w:t>
      </w:r>
      <w:r w:rsidRPr="00270320">
        <w:rPr>
          <w:rFonts w:ascii="Arial" w:hAnsi="Arial" w:cs="Arial"/>
          <w:sz w:val="21"/>
          <w:szCs w:val="21"/>
        </w:rPr>
        <w:t xml:space="preserve">Pucharu Polski </w:t>
      </w:r>
      <w:r w:rsidR="0031541E" w:rsidRPr="00270320">
        <w:rPr>
          <w:rFonts w:ascii="Arial" w:hAnsi="Arial" w:cs="Arial"/>
          <w:sz w:val="21"/>
          <w:szCs w:val="21"/>
        </w:rPr>
        <w:t xml:space="preserve">2024 </w:t>
      </w:r>
      <w:r w:rsidRPr="00270320">
        <w:rPr>
          <w:rFonts w:ascii="Arial" w:hAnsi="Arial" w:cs="Arial"/>
          <w:sz w:val="21"/>
          <w:szCs w:val="21"/>
        </w:rPr>
        <w:t>kobiet i mężczyzn oraz Młodzieżowego Pucharu Polski mają formułę otwartą. W zależności od liczby zgłoszonych drużyn Komisja ds. Futsalu i Piłki Plażowej PZPN ustali system</w:t>
      </w:r>
      <w:r w:rsidRPr="00270320">
        <w:rPr>
          <w:rFonts w:ascii="Arial" w:hAnsi="Arial" w:cs="Arial"/>
          <w:spacing w:val="-4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rozgrywek.</w:t>
      </w:r>
    </w:p>
    <w:p w14:paraId="7D1AA761" w14:textId="231BB26C" w:rsidR="00021C9C" w:rsidRPr="00021C9C" w:rsidRDefault="00021C9C" w:rsidP="00021C9C">
      <w:pPr>
        <w:widowControl w:val="0"/>
        <w:numPr>
          <w:ilvl w:val="0"/>
          <w:numId w:val="16"/>
        </w:numPr>
        <w:tabs>
          <w:tab w:val="left" w:pos="364"/>
        </w:tabs>
        <w:autoSpaceDE w:val="0"/>
        <w:autoSpaceDN w:val="0"/>
        <w:spacing w:after="0" w:line="360" w:lineRule="auto"/>
        <w:ind w:left="116" w:right="214"/>
        <w:jc w:val="both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lastRenderedPageBreak/>
        <w:t xml:space="preserve">W sytuacji, gdy klub zgłoszony w sezonie </w:t>
      </w:r>
      <w:r w:rsidR="0031541E" w:rsidRPr="00270320">
        <w:rPr>
          <w:rFonts w:ascii="Arial" w:hAnsi="Arial" w:cs="Arial"/>
          <w:sz w:val="21"/>
          <w:szCs w:val="21"/>
        </w:rPr>
        <w:t xml:space="preserve">2024 </w:t>
      </w:r>
      <w:r w:rsidRPr="00270320">
        <w:rPr>
          <w:rFonts w:ascii="Arial" w:hAnsi="Arial" w:cs="Arial"/>
          <w:sz w:val="21"/>
          <w:szCs w:val="21"/>
        </w:rPr>
        <w:t>do rozgryw</w:t>
      </w:r>
      <w:r w:rsidRPr="00021C9C">
        <w:rPr>
          <w:rFonts w:ascii="Arial" w:hAnsi="Arial" w:cs="Arial"/>
          <w:sz w:val="21"/>
          <w:szCs w:val="21"/>
        </w:rPr>
        <w:t xml:space="preserve">ek Ekstraklasy nie weźmie udziału w Młodzieżowym Pucharze Polski, będzie automatycznie relegowany w następnym sezonie </w:t>
      </w:r>
      <w:r w:rsidRPr="00021C9C">
        <w:rPr>
          <w:rFonts w:ascii="Arial" w:hAnsi="Arial" w:cs="Arial"/>
          <w:sz w:val="21"/>
          <w:szCs w:val="21"/>
        </w:rPr>
        <w:br/>
        <w:t xml:space="preserve">do I ligi, a jego miejsce w Ekstraklasie w sezonie </w:t>
      </w:r>
      <w:r w:rsidR="0031541E" w:rsidRPr="00021C9C">
        <w:rPr>
          <w:rFonts w:ascii="Arial" w:hAnsi="Arial" w:cs="Arial"/>
          <w:sz w:val="21"/>
          <w:szCs w:val="21"/>
        </w:rPr>
        <w:t>202</w:t>
      </w:r>
      <w:r w:rsidR="0031541E">
        <w:rPr>
          <w:rFonts w:ascii="Arial" w:hAnsi="Arial" w:cs="Arial"/>
          <w:sz w:val="21"/>
          <w:szCs w:val="21"/>
        </w:rPr>
        <w:t>5</w:t>
      </w:r>
      <w:r w:rsidR="0031541E" w:rsidRPr="00021C9C">
        <w:rPr>
          <w:rFonts w:ascii="Arial" w:hAnsi="Arial" w:cs="Arial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 xml:space="preserve">zajmie najwyżej sklasyfikowany spadkowicz w sezonie </w:t>
      </w:r>
      <w:r w:rsidR="0031541E" w:rsidRPr="00021C9C">
        <w:rPr>
          <w:rFonts w:ascii="Arial" w:hAnsi="Arial" w:cs="Arial"/>
          <w:sz w:val="21"/>
          <w:szCs w:val="21"/>
        </w:rPr>
        <w:t>202</w:t>
      </w:r>
      <w:r w:rsidR="0031541E">
        <w:rPr>
          <w:rFonts w:ascii="Arial" w:hAnsi="Arial" w:cs="Arial"/>
          <w:sz w:val="21"/>
          <w:szCs w:val="21"/>
        </w:rPr>
        <w:t>4</w:t>
      </w:r>
      <w:r w:rsidRPr="00021C9C">
        <w:rPr>
          <w:rFonts w:ascii="Arial" w:hAnsi="Arial" w:cs="Arial"/>
          <w:sz w:val="21"/>
          <w:szCs w:val="21"/>
        </w:rPr>
        <w:t>.</w:t>
      </w:r>
    </w:p>
    <w:p w14:paraId="0294392A" w14:textId="77777777" w:rsidR="00021C9C" w:rsidRPr="00021C9C" w:rsidRDefault="00021C9C" w:rsidP="00021C9C">
      <w:pPr>
        <w:widowControl w:val="0"/>
        <w:autoSpaceDE w:val="0"/>
        <w:autoSpaceDN w:val="0"/>
        <w:spacing w:after="0" w:line="240" w:lineRule="auto"/>
        <w:ind w:left="397" w:right="495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 3</w:t>
      </w:r>
    </w:p>
    <w:p w14:paraId="0B61BCBA" w14:textId="77777777" w:rsidR="00021C9C" w:rsidRPr="00021C9C" w:rsidRDefault="00021C9C" w:rsidP="00021C9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3F91F574" w14:textId="77777777" w:rsidR="00021C9C" w:rsidRPr="00021C9C" w:rsidRDefault="00021C9C" w:rsidP="00021C9C">
      <w:pPr>
        <w:widowControl w:val="0"/>
        <w:numPr>
          <w:ilvl w:val="0"/>
          <w:numId w:val="15"/>
        </w:numPr>
        <w:tabs>
          <w:tab w:val="left" w:pos="347"/>
        </w:tabs>
        <w:autoSpaceDE w:val="0"/>
        <w:autoSpaceDN w:val="0"/>
        <w:spacing w:after="0" w:line="360" w:lineRule="auto"/>
        <w:ind w:right="220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Rozgrywki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prowadzą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Departament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Rozgrywek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Krajowych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PZPN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oraz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Komisja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ds.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Futsalu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Piłki Plażowej</w:t>
      </w:r>
      <w:r w:rsidRPr="00021C9C">
        <w:rPr>
          <w:rFonts w:ascii="Arial" w:hAnsi="Arial" w:cs="Arial"/>
          <w:spacing w:val="-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PZPN.</w:t>
      </w:r>
    </w:p>
    <w:p w14:paraId="5D82315B" w14:textId="38603C22" w:rsidR="00021C9C" w:rsidRPr="00021C9C" w:rsidRDefault="00021C9C" w:rsidP="00021C9C">
      <w:pPr>
        <w:widowControl w:val="0"/>
        <w:numPr>
          <w:ilvl w:val="0"/>
          <w:numId w:val="15"/>
        </w:numPr>
        <w:tabs>
          <w:tab w:val="left" w:pos="438"/>
        </w:tabs>
        <w:autoSpaceDE w:val="0"/>
        <w:autoSpaceDN w:val="0"/>
        <w:spacing w:after="0" w:line="360" w:lineRule="auto"/>
        <w:ind w:right="219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Rozgrywki w piłce plażowej w sezonie </w:t>
      </w:r>
      <w:r w:rsidR="0031541E" w:rsidRPr="00021C9C">
        <w:rPr>
          <w:rFonts w:ascii="Arial" w:hAnsi="Arial" w:cs="Arial"/>
          <w:sz w:val="21"/>
          <w:szCs w:val="21"/>
        </w:rPr>
        <w:t>202</w:t>
      </w:r>
      <w:r w:rsidR="0031541E">
        <w:rPr>
          <w:rFonts w:ascii="Arial" w:hAnsi="Arial" w:cs="Arial"/>
          <w:sz w:val="21"/>
          <w:szCs w:val="21"/>
        </w:rPr>
        <w:t>4</w:t>
      </w:r>
      <w:r w:rsidR="0031541E" w:rsidRPr="00021C9C">
        <w:rPr>
          <w:rFonts w:ascii="Arial" w:hAnsi="Arial" w:cs="Arial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 xml:space="preserve">prowadzone są w terminach, miejscach </w:t>
      </w:r>
      <w:r w:rsidRPr="00021C9C">
        <w:rPr>
          <w:rFonts w:ascii="Arial" w:hAnsi="Arial" w:cs="Arial"/>
          <w:sz w:val="21"/>
          <w:szCs w:val="21"/>
        </w:rPr>
        <w:br/>
        <w:t>i</w:t>
      </w:r>
      <w:r w:rsidRPr="00021C9C">
        <w:rPr>
          <w:rFonts w:ascii="Arial" w:hAnsi="Arial" w:cs="Arial"/>
          <w:spacing w:val="-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na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zasadach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ustalonych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oraz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zatwierdzonych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przez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Komisję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ds.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Futsalu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Piłki</w:t>
      </w:r>
      <w:r w:rsidRPr="00021C9C">
        <w:rPr>
          <w:rFonts w:ascii="Arial" w:hAnsi="Arial" w:cs="Arial"/>
          <w:spacing w:val="-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Plażowej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PZPN.</w:t>
      </w:r>
    </w:p>
    <w:p w14:paraId="66AC52E3" w14:textId="77777777" w:rsidR="00021C9C" w:rsidRPr="00021C9C" w:rsidRDefault="00021C9C" w:rsidP="00021C9C">
      <w:pPr>
        <w:widowControl w:val="0"/>
        <w:numPr>
          <w:ilvl w:val="0"/>
          <w:numId w:val="15"/>
        </w:numPr>
        <w:tabs>
          <w:tab w:val="left" w:pos="462"/>
        </w:tabs>
        <w:autoSpaceDE w:val="0"/>
        <w:autoSpaceDN w:val="0"/>
        <w:spacing w:after="24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Harmonogramy rozgrywek poszczególnych turniejów zostaną ustalone przez Komisję </w:t>
      </w:r>
      <w:r w:rsidRPr="00021C9C">
        <w:rPr>
          <w:rFonts w:ascii="Arial" w:hAnsi="Arial" w:cs="Arial"/>
          <w:sz w:val="21"/>
          <w:szCs w:val="21"/>
        </w:rPr>
        <w:br/>
        <w:t>ds. Futsalu i Piłki Plażowej PZPN, w zależności od liczby zgłoszonych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3"/>
          <w:sz w:val="21"/>
          <w:szCs w:val="21"/>
        </w:rPr>
        <w:t>zespołów.</w:t>
      </w:r>
    </w:p>
    <w:p w14:paraId="7BF4BEB4" w14:textId="77777777" w:rsidR="00021C9C" w:rsidRPr="00021C9C" w:rsidRDefault="00021C9C" w:rsidP="00021C9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21C9C">
        <w:rPr>
          <w:rFonts w:ascii="Arial" w:hAnsi="Arial" w:cs="Arial"/>
          <w:b/>
          <w:bCs/>
          <w:sz w:val="21"/>
          <w:szCs w:val="21"/>
        </w:rPr>
        <w:t>Art. 4</w:t>
      </w:r>
    </w:p>
    <w:p w14:paraId="77450356" w14:textId="77777777" w:rsidR="00021C9C" w:rsidRPr="00021C9C" w:rsidRDefault="00021C9C" w:rsidP="00021C9C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D9DF580" w14:textId="77777777" w:rsidR="00021C9C" w:rsidRPr="00021C9C" w:rsidRDefault="00021C9C" w:rsidP="00DF6E0F">
      <w:pPr>
        <w:widowControl w:val="0"/>
        <w:numPr>
          <w:ilvl w:val="0"/>
          <w:numId w:val="14"/>
        </w:numPr>
        <w:tabs>
          <w:tab w:val="left" w:pos="350"/>
        </w:tabs>
        <w:autoSpaceDE w:val="0"/>
        <w:autoSpaceDN w:val="0"/>
        <w:spacing w:before="1" w:after="0" w:line="360" w:lineRule="auto"/>
        <w:ind w:left="-142" w:firstLine="2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Kluby uczestniczące w rozgrywkach Piłki Plażowej zobowiązane są do wyznaczenia jednego przedstawiciela do kontaktu z organizatorem rozgrywek, czyli Departamentem Rozgrywek Krajowych PZPN oraz Komisją ds. Futsalu i Piłki Plażowej PZPN oraz przekazania oficjalnego adresu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mailowego,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na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który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będzie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przesyłana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wszelka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korespondencja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dotycząca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prowadzonych rozgrywek.</w:t>
      </w:r>
    </w:p>
    <w:p w14:paraId="240182B4" w14:textId="77777777" w:rsidR="00DF6E0F" w:rsidRDefault="00021C9C" w:rsidP="00DF6E0F">
      <w:pPr>
        <w:widowControl w:val="0"/>
        <w:numPr>
          <w:ilvl w:val="0"/>
          <w:numId w:val="14"/>
        </w:numPr>
        <w:tabs>
          <w:tab w:val="left" w:pos="350"/>
        </w:tabs>
        <w:autoSpaceDE w:val="0"/>
        <w:autoSpaceDN w:val="0"/>
        <w:spacing w:after="0" w:line="360" w:lineRule="auto"/>
        <w:ind w:left="-142" w:firstLine="2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Sędziów do prowadzenia zawodów Piłki Plażowej wyznacza Kolegium Sędziów</w:t>
      </w:r>
      <w:r w:rsidRPr="00021C9C">
        <w:rPr>
          <w:rFonts w:ascii="Arial" w:hAnsi="Arial" w:cs="Arial"/>
          <w:spacing w:val="-2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PZPN</w:t>
      </w:r>
    </w:p>
    <w:p w14:paraId="1F1F5ED8" w14:textId="77777777" w:rsidR="00DF6E0F" w:rsidRDefault="00021C9C" w:rsidP="00DF6E0F">
      <w:pPr>
        <w:widowControl w:val="0"/>
        <w:numPr>
          <w:ilvl w:val="0"/>
          <w:numId w:val="14"/>
        </w:numPr>
        <w:tabs>
          <w:tab w:val="left" w:pos="369"/>
        </w:tabs>
        <w:autoSpaceDE w:val="0"/>
        <w:autoSpaceDN w:val="0"/>
        <w:spacing w:after="0" w:line="360" w:lineRule="auto"/>
        <w:ind w:left="-142" w:firstLine="26"/>
        <w:jc w:val="both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>Koszty delegowania sędziów i obserwatorów pokrywa</w:t>
      </w:r>
      <w:r w:rsidRPr="00DF6E0F">
        <w:rPr>
          <w:rFonts w:ascii="Arial" w:hAnsi="Arial" w:cs="Arial"/>
          <w:spacing w:val="-12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PZPN.</w:t>
      </w:r>
    </w:p>
    <w:p w14:paraId="7E7BEC55" w14:textId="713526D3" w:rsidR="00021C9C" w:rsidRPr="00DF6E0F" w:rsidRDefault="00021C9C" w:rsidP="00DF6E0F">
      <w:pPr>
        <w:widowControl w:val="0"/>
        <w:numPr>
          <w:ilvl w:val="0"/>
          <w:numId w:val="14"/>
        </w:numPr>
        <w:tabs>
          <w:tab w:val="left" w:pos="369"/>
        </w:tabs>
        <w:autoSpaceDE w:val="0"/>
        <w:autoSpaceDN w:val="0"/>
        <w:spacing w:after="0" w:line="360" w:lineRule="auto"/>
        <w:ind w:left="-142" w:firstLine="26"/>
        <w:jc w:val="both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 xml:space="preserve">Osoba wyznaczona przez Klub do kontaktu na podstawie ust. 1, informowana jest, że Polski Związek Piłki Nożnej z siedzibą przy ul. Bitwy Warszawskiej 1920 roku 7, 02-366 </w:t>
      </w:r>
      <w:r w:rsidRPr="00DF6E0F">
        <w:rPr>
          <w:rFonts w:ascii="Arial" w:hAnsi="Arial" w:cs="Arial"/>
          <w:spacing w:val="-3"/>
          <w:sz w:val="21"/>
          <w:szCs w:val="21"/>
        </w:rPr>
        <w:t>Warszawa</w:t>
      </w:r>
      <w:r w:rsidRPr="00DF6E0F">
        <w:rPr>
          <w:rFonts w:ascii="Arial" w:hAnsi="Arial" w:cs="Arial"/>
          <w:spacing w:val="52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(PZPN), jako Administrator jej danych osobowych, przetwarza je na podstawie prawnie usprawiedliwionego interesu Administratora, jakim jest organizacja rozgrywek (art. 6 ust. 1 lit. f RODO). Osobie wyznaczonej do kontaktu przysługuje prawo żądania dostępu, aktualizacji, ograniczenia przetwarzania oraz wniesienia sprzeciwu na dalsze ich przetwarzanie na zasadach określonych w art. 15-22 RODO. A jej dane mogą być udostępniane podmiotom, które są upoważnione do tego na podstawie przepisów prawa oraz podmiotom, którym Administrator powierzył dane. W sprawach spornych dotyczących przetwarzania danych osobowych osobie, której</w:t>
      </w:r>
      <w:r w:rsidRPr="00DF6E0F">
        <w:rPr>
          <w:rFonts w:ascii="Arial" w:hAnsi="Arial" w:cs="Arial"/>
          <w:spacing w:val="-10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dane</w:t>
      </w:r>
      <w:r w:rsidRPr="00DF6E0F">
        <w:rPr>
          <w:rFonts w:ascii="Arial" w:hAnsi="Arial" w:cs="Arial"/>
          <w:spacing w:val="-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dotyczą</w:t>
      </w:r>
      <w:r w:rsidRPr="00DF6E0F">
        <w:rPr>
          <w:rFonts w:ascii="Arial" w:hAnsi="Arial" w:cs="Arial"/>
          <w:spacing w:val="-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przysługuje</w:t>
      </w:r>
      <w:r w:rsidRPr="00DF6E0F">
        <w:rPr>
          <w:rFonts w:ascii="Arial" w:hAnsi="Arial" w:cs="Arial"/>
          <w:spacing w:val="-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również</w:t>
      </w:r>
      <w:r w:rsidRPr="00DF6E0F">
        <w:rPr>
          <w:rFonts w:ascii="Arial" w:hAnsi="Arial" w:cs="Arial"/>
          <w:spacing w:val="-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prawo</w:t>
      </w:r>
      <w:r w:rsidRPr="00DF6E0F">
        <w:rPr>
          <w:rFonts w:ascii="Arial" w:hAnsi="Arial" w:cs="Arial"/>
          <w:spacing w:val="-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wniesienia</w:t>
      </w:r>
      <w:r w:rsidRPr="00DF6E0F">
        <w:rPr>
          <w:rFonts w:ascii="Arial" w:hAnsi="Arial" w:cs="Arial"/>
          <w:spacing w:val="-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skargi</w:t>
      </w:r>
      <w:r w:rsidRPr="00DF6E0F">
        <w:rPr>
          <w:rFonts w:ascii="Arial" w:hAnsi="Arial" w:cs="Arial"/>
          <w:spacing w:val="-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do</w:t>
      </w:r>
      <w:r w:rsidRPr="00DF6E0F">
        <w:rPr>
          <w:rFonts w:ascii="Arial" w:hAnsi="Arial" w:cs="Arial"/>
          <w:spacing w:val="-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Prezesa</w:t>
      </w:r>
      <w:r w:rsidRPr="00DF6E0F">
        <w:rPr>
          <w:rFonts w:ascii="Arial" w:hAnsi="Arial" w:cs="Arial"/>
          <w:spacing w:val="-12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UODO</w:t>
      </w:r>
      <w:r w:rsidRPr="00DF6E0F">
        <w:rPr>
          <w:rFonts w:ascii="Arial" w:hAnsi="Arial" w:cs="Arial"/>
          <w:spacing w:val="-10"/>
          <w:sz w:val="21"/>
          <w:szCs w:val="21"/>
        </w:rPr>
        <w:t xml:space="preserve"> </w:t>
      </w:r>
      <w:r w:rsidRPr="00DF6E0F">
        <w:rPr>
          <w:rFonts w:ascii="Arial" w:hAnsi="Arial" w:cs="Arial"/>
          <w:spacing w:val="-3"/>
          <w:sz w:val="21"/>
          <w:szCs w:val="21"/>
        </w:rPr>
        <w:t xml:space="preserve">(uodo.gov.pl). </w:t>
      </w:r>
      <w:r w:rsidRPr="00DF6E0F">
        <w:rPr>
          <w:rFonts w:ascii="Arial" w:hAnsi="Arial" w:cs="Arial"/>
          <w:sz w:val="21"/>
          <w:szCs w:val="21"/>
        </w:rPr>
        <w:t>Dane będą przetwarzane przez czas niezbędny do realizacji celu, dla którego są gromadzone, po jego realizacji dane mogą być przechowywane jedynie w celach archiwalnych, zgodnie z obowiązującymi przepisami. Więcej informacji odnośnie skorzystania ze swoich praw osoba wskazana do kontaktu może odnaleźć na stronie PZPN w zakładce</w:t>
      </w:r>
      <w:r w:rsidRPr="00DF6E0F">
        <w:rPr>
          <w:rFonts w:ascii="Arial" w:hAnsi="Arial" w:cs="Arial"/>
          <w:spacing w:val="-20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RODO.</w:t>
      </w:r>
    </w:p>
    <w:p w14:paraId="73266DB0" w14:textId="77777777" w:rsidR="00021C9C" w:rsidRPr="00021C9C" w:rsidRDefault="00021C9C" w:rsidP="00021C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40191A14" w14:textId="1186576B" w:rsidR="00FB10BD" w:rsidRDefault="00DF6E0F" w:rsidP="00FB10BD">
      <w:pPr>
        <w:widowControl w:val="0"/>
        <w:autoSpaceDE w:val="0"/>
        <w:autoSpaceDN w:val="0"/>
        <w:spacing w:after="0" w:line="552" w:lineRule="auto"/>
        <w:ind w:right="1082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br/>
      </w:r>
      <w:r w:rsidR="00021C9C" w:rsidRPr="00021C9C">
        <w:rPr>
          <w:rFonts w:ascii="Arial" w:eastAsia="Arial" w:hAnsi="Arial" w:cs="Arial"/>
          <w:b/>
          <w:bCs/>
          <w:sz w:val="21"/>
          <w:szCs w:val="21"/>
        </w:rPr>
        <w:t xml:space="preserve">              </w:t>
      </w:r>
    </w:p>
    <w:p w14:paraId="244B0009" w14:textId="029F9B65" w:rsidR="00021C9C" w:rsidRPr="00021C9C" w:rsidRDefault="00021C9C" w:rsidP="00021C9C">
      <w:pPr>
        <w:widowControl w:val="0"/>
        <w:autoSpaceDE w:val="0"/>
        <w:autoSpaceDN w:val="0"/>
        <w:spacing w:after="0" w:line="552" w:lineRule="auto"/>
        <w:ind w:right="1082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lastRenderedPageBreak/>
        <w:t xml:space="preserve">  Art.</w:t>
      </w:r>
      <w:r w:rsidRPr="00021C9C"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b/>
          <w:bCs/>
          <w:sz w:val="21"/>
          <w:szCs w:val="21"/>
        </w:rPr>
        <w:t>5</w:t>
      </w:r>
    </w:p>
    <w:p w14:paraId="6C4D1FED" w14:textId="65C750A7" w:rsidR="00021C9C" w:rsidRPr="00021C9C" w:rsidRDefault="00021C9C" w:rsidP="00021C9C">
      <w:pPr>
        <w:widowControl w:val="0"/>
        <w:numPr>
          <w:ilvl w:val="0"/>
          <w:numId w:val="13"/>
        </w:numPr>
        <w:tabs>
          <w:tab w:val="left" w:pos="354"/>
        </w:tabs>
        <w:autoSpaceDE w:val="0"/>
        <w:autoSpaceDN w:val="0"/>
        <w:spacing w:after="0" w:line="360" w:lineRule="auto"/>
        <w:ind w:right="21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W rozgrywkach Ekstraklasy Piłki Nożnej Plażowej w </w:t>
      </w:r>
      <w:r w:rsidR="0031541E" w:rsidRPr="00021C9C">
        <w:rPr>
          <w:rFonts w:ascii="Arial" w:hAnsi="Arial" w:cs="Arial"/>
          <w:sz w:val="21"/>
          <w:szCs w:val="21"/>
        </w:rPr>
        <w:t>202</w:t>
      </w:r>
      <w:r w:rsidR="0031541E">
        <w:rPr>
          <w:rFonts w:ascii="Arial" w:hAnsi="Arial" w:cs="Arial"/>
          <w:sz w:val="21"/>
          <w:szCs w:val="21"/>
        </w:rPr>
        <w:t>4</w:t>
      </w:r>
      <w:r w:rsidR="0031541E" w:rsidRPr="00021C9C">
        <w:rPr>
          <w:rFonts w:ascii="Arial" w:hAnsi="Arial" w:cs="Arial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 xml:space="preserve">roku weźmie udział 10 drużyn, które uzyskały prawo gry w Ekstraklasie na podstawie wyników sportowych sezonu </w:t>
      </w:r>
      <w:r w:rsidR="0031541E" w:rsidRPr="00021C9C">
        <w:rPr>
          <w:rFonts w:ascii="Arial" w:hAnsi="Arial" w:cs="Arial"/>
          <w:sz w:val="21"/>
          <w:szCs w:val="21"/>
        </w:rPr>
        <w:t>202</w:t>
      </w:r>
      <w:r w:rsidR="0031541E">
        <w:rPr>
          <w:rFonts w:ascii="Arial" w:hAnsi="Arial" w:cs="Arial"/>
          <w:sz w:val="21"/>
          <w:szCs w:val="21"/>
        </w:rPr>
        <w:t>3</w:t>
      </w:r>
      <w:r w:rsidRPr="00021C9C">
        <w:rPr>
          <w:rFonts w:ascii="Arial" w:hAnsi="Arial" w:cs="Arial"/>
          <w:sz w:val="21"/>
          <w:szCs w:val="21"/>
        </w:rPr>
        <w:t xml:space="preserve">, dopełniły obowiązków zgłoszeniowych oraz uiściły opłatę wpisową. Drużyny Ekstraklasy Piłki Plażowej, uczestniczące w rozgrywkach sezonu </w:t>
      </w:r>
      <w:r w:rsidR="0031541E" w:rsidRPr="00021C9C">
        <w:rPr>
          <w:rFonts w:ascii="Arial" w:hAnsi="Arial" w:cs="Arial"/>
          <w:sz w:val="21"/>
          <w:szCs w:val="21"/>
        </w:rPr>
        <w:t>202</w:t>
      </w:r>
      <w:r w:rsidR="0031541E">
        <w:rPr>
          <w:rFonts w:ascii="Arial" w:hAnsi="Arial" w:cs="Arial"/>
          <w:sz w:val="21"/>
          <w:szCs w:val="21"/>
        </w:rPr>
        <w:t>4</w:t>
      </w:r>
      <w:r w:rsidR="0031541E" w:rsidRPr="00021C9C">
        <w:rPr>
          <w:rFonts w:ascii="Arial" w:hAnsi="Arial" w:cs="Arial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 xml:space="preserve">muszą  spełniać  wymóg  rejestracji  stowarzyszeń </w:t>
      </w:r>
      <w:r w:rsidRPr="00021C9C">
        <w:rPr>
          <w:rFonts w:ascii="Arial" w:hAnsi="Arial" w:cs="Arial"/>
          <w:sz w:val="21"/>
          <w:szCs w:val="21"/>
        </w:rPr>
        <w:br/>
        <w:t>lub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klubów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sportowych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oraz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być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zarejestrowane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we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właściwym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terytorialnie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Wojewódzkim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Związku Piłki</w:t>
      </w:r>
      <w:r w:rsidRPr="00021C9C">
        <w:rPr>
          <w:rFonts w:ascii="Arial" w:hAnsi="Arial" w:cs="Arial"/>
          <w:spacing w:val="-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Nożnej.</w:t>
      </w:r>
    </w:p>
    <w:p w14:paraId="65CEABF3" w14:textId="37CB8035" w:rsidR="00021C9C" w:rsidRPr="00021C9C" w:rsidRDefault="00021C9C" w:rsidP="00021C9C">
      <w:pPr>
        <w:widowControl w:val="0"/>
        <w:numPr>
          <w:ilvl w:val="0"/>
          <w:numId w:val="13"/>
        </w:numPr>
        <w:tabs>
          <w:tab w:val="left" w:pos="359"/>
        </w:tabs>
        <w:autoSpaceDE w:val="0"/>
        <w:autoSpaceDN w:val="0"/>
        <w:spacing w:after="0" w:line="360" w:lineRule="auto"/>
        <w:ind w:right="214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Do rozgrywek Pierwszej Ligi Piłki Plażowej, Młodzieżowych Mistrzostw Polski, Młodzieżowego Pucharu Polski, Mistrzostw Polski Kobiet oraz Pucharu Polski Kobiet zostaną dopuszczone 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kluby, </w:t>
      </w:r>
      <w:r w:rsidRPr="00021C9C">
        <w:rPr>
          <w:rFonts w:ascii="Arial" w:hAnsi="Arial" w:cs="Arial"/>
          <w:sz w:val="21"/>
          <w:szCs w:val="21"/>
        </w:rPr>
        <w:t>które złożą wypełnioną ankietę zgłoszeniową (dostępną na stronie www.pzpn.pl) wraz z listą zawodników (maksymalnie 24) i osób funkcyjnych oraz dowód  uregulowania opłaty wpisowej w nieprzekraczalnym terminie podanym przez Komisję ds. Futsalu i Piłki Plażowej</w:t>
      </w:r>
      <w:r w:rsidRPr="00021C9C">
        <w:rPr>
          <w:rFonts w:ascii="Arial" w:hAnsi="Arial" w:cs="Arial"/>
          <w:spacing w:val="-3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PZPN.</w:t>
      </w:r>
    </w:p>
    <w:p w14:paraId="44A77600" w14:textId="3F1EAFD3" w:rsidR="00021C9C" w:rsidRPr="00270320" w:rsidRDefault="00021C9C" w:rsidP="00021C9C">
      <w:pPr>
        <w:widowControl w:val="0"/>
        <w:autoSpaceDE w:val="0"/>
        <w:autoSpaceDN w:val="0"/>
        <w:spacing w:after="0" w:line="360" w:lineRule="auto"/>
        <w:ind w:left="1261"/>
        <w:rPr>
          <w:rFonts w:ascii="Arial" w:eastAsia="Arial" w:hAnsi="Arial" w:cs="Arial"/>
          <w:sz w:val="21"/>
          <w:szCs w:val="21"/>
        </w:rPr>
      </w:pPr>
      <w:r w:rsidRPr="00270320">
        <w:rPr>
          <w:rFonts w:ascii="Arial" w:eastAsia="Arial" w:hAnsi="Arial" w:cs="Arial"/>
          <w:sz w:val="21"/>
          <w:szCs w:val="21"/>
        </w:rPr>
        <w:t xml:space="preserve">W sezonie </w:t>
      </w:r>
      <w:r w:rsidR="0031541E" w:rsidRPr="00270320">
        <w:rPr>
          <w:rFonts w:ascii="Arial" w:eastAsia="Arial" w:hAnsi="Arial" w:cs="Arial"/>
          <w:sz w:val="21"/>
          <w:szCs w:val="21"/>
        </w:rPr>
        <w:t xml:space="preserve">2024 </w:t>
      </w:r>
      <w:r w:rsidRPr="00270320">
        <w:rPr>
          <w:rFonts w:ascii="Arial" w:eastAsia="Arial" w:hAnsi="Arial" w:cs="Arial"/>
          <w:sz w:val="21"/>
          <w:szCs w:val="21"/>
        </w:rPr>
        <w:t>obowiązują następujące opłaty:</w:t>
      </w:r>
    </w:p>
    <w:p w14:paraId="6766A6FA" w14:textId="77777777" w:rsidR="00021C9C" w:rsidRPr="00270320" w:rsidRDefault="00021C9C" w:rsidP="00021C9C">
      <w:pPr>
        <w:widowControl w:val="0"/>
        <w:numPr>
          <w:ilvl w:val="1"/>
          <w:numId w:val="13"/>
        </w:numPr>
        <w:tabs>
          <w:tab w:val="left" w:pos="1261"/>
          <w:tab w:val="left" w:pos="1262"/>
        </w:tabs>
        <w:autoSpaceDE w:val="0"/>
        <w:autoSpaceDN w:val="0"/>
        <w:spacing w:after="0" w:line="360" w:lineRule="auto"/>
        <w:ind w:left="1261" w:hanging="361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>Ekstraklasa – 1000,00</w:t>
      </w:r>
      <w:r w:rsidRPr="00270320">
        <w:rPr>
          <w:rFonts w:ascii="Arial" w:hAnsi="Arial" w:cs="Arial"/>
          <w:spacing w:val="-2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PLN</w:t>
      </w:r>
    </w:p>
    <w:p w14:paraId="6820C1E0" w14:textId="77777777" w:rsidR="00021C9C" w:rsidRPr="00270320" w:rsidRDefault="00021C9C" w:rsidP="00021C9C">
      <w:pPr>
        <w:widowControl w:val="0"/>
        <w:numPr>
          <w:ilvl w:val="1"/>
          <w:numId w:val="13"/>
        </w:numPr>
        <w:tabs>
          <w:tab w:val="left" w:pos="1261"/>
          <w:tab w:val="left" w:pos="1262"/>
        </w:tabs>
        <w:autoSpaceDE w:val="0"/>
        <w:autoSpaceDN w:val="0"/>
        <w:spacing w:after="0" w:line="360" w:lineRule="auto"/>
        <w:ind w:left="1261" w:hanging="361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>1 liga – 500,00</w:t>
      </w:r>
      <w:r w:rsidRPr="00270320">
        <w:rPr>
          <w:rFonts w:ascii="Arial" w:hAnsi="Arial" w:cs="Arial"/>
          <w:spacing w:val="-5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PLN</w:t>
      </w:r>
    </w:p>
    <w:p w14:paraId="4BBA8E48" w14:textId="77777777" w:rsidR="00021C9C" w:rsidRPr="00270320" w:rsidRDefault="00021C9C" w:rsidP="00021C9C">
      <w:pPr>
        <w:widowControl w:val="0"/>
        <w:numPr>
          <w:ilvl w:val="1"/>
          <w:numId w:val="13"/>
        </w:numPr>
        <w:tabs>
          <w:tab w:val="left" w:pos="1261"/>
          <w:tab w:val="left" w:pos="1262"/>
        </w:tabs>
        <w:autoSpaceDE w:val="0"/>
        <w:autoSpaceDN w:val="0"/>
        <w:spacing w:after="0" w:line="360" w:lineRule="auto"/>
        <w:ind w:left="1261" w:hanging="361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>Puchar Polski Seniorów – 500,00</w:t>
      </w:r>
      <w:r w:rsidRPr="00270320">
        <w:rPr>
          <w:rFonts w:ascii="Arial" w:hAnsi="Arial" w:cs="Arial"/>
          <w:spacing w:val="-8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PLN</w:t>
      </w:r>
    </w:p>
    <w:p w14:paraId="4EF14D2D" w14:textId="593A3EBB" w:rsidR="00021C9C" w:rsidRPr="00270320" w:rsidRDefault="00021C9C" w:rsidP="00021C9C">
      <w:pPr>
        <w:widowControl w:val="0"/>
        <w:numPr>
          <w:ilvl w:val="1"/>
          <w:numId w:val="13"/>
        </w:numPr>
        <w:tabs>
          <w:tab w:val="left" w:pos="1261"/>
          <w:tab w:val="left" w:pos="1262"/>
        </w:tabs>
        <w:autoSpaceDE w:val="0"/>
        <w:autoSpaceDN w:val="0"/>
        <w:spacing w:after="0" w:line="360" w:lineRule="auto"/>
        <w:ind w:left="1261" w:hanging="361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 xml:space="preserve">Mistrzostwa Młodzieżowe (rocznik </w:t>
      </w:r>
      <w:r w:rsidR="0031541E" w:rsidRPr="00270320">
        <w:rPr>
          <w:rFonts w:ascii="Arial" w:hAnsi="Arial" w:cs="Arial"/>
          <w:sz w:val="21"/>
          <w:szCs w:val="21"/>
        </w:rPr>
        <w:t xml:space="preserve">2003 </w:t>
      </w:r>
      <w:r w:rsidRPr="00270320">
        <w:rPr>
          <w:rFonts w:ascii="Arial" w:hAnsi="Arial" w:cs="Arial"/>
          <w:sz w:val="21"/>
          <w:szCs w:val="21"/>
        </w:rPr>
        <w:t>i mł. ) –</w:t>
      </w:r>
      <w:r w:rsidRPr="00270320">
        <w:rPr>
          <w:rFonts w:ascii="Arial" w:hAnsi="Arial" w:cs="Arial"/>
          <w:spacing w:val="-8"/>
          <w:sz w:val="21"/>
          <w:szCs w:val="21"/>
        </w:rPr>
        <w:t xml:space="preserve"> </w:t>
      </w:r>
      <w:r w:rsidRPr="00270320">
        <w:rPr>
          <w:rFonts w:ascii="Arial" w:hAnsi="Arial" w:cs="Arial"/>
          <w:spacing w:val="-3"/>
          <w:sz w:val="21"/>
          <w:szCs w:val="21"/>
        </w:rPr>
        <w:t>BEZPŁATNIE</w:t>
      </w:r>
    </w:p>
    <w:p w14:paraId="1A2A9C34" w14:textId="6D8CAA4E" w:rsidR="00021C9C" w:rsidRPr="00270320" w:rsidRDefault="00021C9C" w:rsidP="00021C9C">
      <w:pPr>
        <w:widowControl w:val="0"/>
        <w:numPr>
          <w:ilvl w:val="1"/>
          <w:numId w:val="13"/>
        </w:numPr>
        <w:tabs>
          <w:tab w:val="left" w:pos="1261"/>
          <w:tab w:val="left" w:pos="1262"/>
        </w:tabs>
        <w:autoSpaceDE w:val="0"/>
        <w:autoSpaceDN w:val="0"/>
        <w:spacing w:after="0" w:line="360" w:lineRule="auto"/>
        <w:ind w:left="1261" w:hanging="361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 xml:space="preserve">Młodzieżowy Puchar Polski (rocznik </w:t>
      </w:r>
      <w:r w:rsidR="0031541E" w:rsidRPr="00270320">
        <w:rPr>
          <w:rFonts w:ascii="Arial" w:hAnsi="Arial" w:cs="Arial"/>
          <w:sz w:val="21"/>
          <w:szCs w:val="21"/>
        </w:rPr>
        <w:t xml:space="preserve">2003 </w:t>
      </w:r>
      <w:r w:rsidRPr="00270320">
        <w:rPr>
          <w:rFonts w:ascii="Arial" w:hAnsi="Arial" w:cs="Arial"/>
          <w:sz w:val="21"/>
          <w:szCs w:val="21"/>
        </w:rPr>
        <w:t>i mł. ) –</w:t>
      </w:r>
      <w:r w:rsidRPr="00270320">
        <w:rPr>
          <w:rFonts w:ascii="Arial" w:hAnsi="Arial" w:cs="Arial"/>
          <w:spacing w:val="-8"/>
          <w:sz w:val="21"/>
          <w:szCs w:val="21"/>
        </w:rPr>
        <w:t xml:space="preserve"> </w:t>
      </w:r>
      <w:r w:rsidRPr="00270320">
        <w:rPr>
          <w:rFonts w:ascii="Arial" w:hAnsi="Arial" w:cs="Arial"/>
          <w:spacing w:val="-3"/>
          <w:sz w:val="21"/>
          <w:szCs w:val="21"/>
        </w:rPr>
        <w:t xml:space="preserve">BEZPŁATNIE </w:t>
      </w:r>
    </w:p>
    <w:p w14:paraId="6FB73D19" w14:textId="77777777" w:rsidR="00021C9C" w:rsidRPr="00270320" w:rsidRDefault="00021C9C" w:rsidP="00021C9C">
      <w:pPr>
        <w:widowControl w:val="0"/>
        <w:numPr>
          <w:ilvl w:val="1"/>
          <w:numId w:val="13"/>
        </w:numPr>
        <w:tabs>
          <w:tab w:val="left" w:pos="1261"/>
          <w:tab w:val="left" w:pos="1262"/>
        </w:tabs>
        <w:autoSpaceDE w:val="0"/>
        <w:autoSpaceDN w:val="0"/>
        <w:spacing w:after="0" w:line="360" w:lineRule="auto"/>
        <w:ind w:left="1261" w:hanging="361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>Mistrzostwa Polski Kobiet – 500,00</w:t>
      </w:r>
      <w:r w:rsidRPr="00270320">
        <w:rPr>
          <w:rFonts w:ascii="Arial" w:hAnsi="Arial" w:cs="Arial"/>
          <w:spacing w:val="-13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PLN</w:t>
      </w:r>
    </w:p>
    <w:p w14:paraId="63AFC97D" w14:textId="77777777" w:rsidR="00021C9C" w:rsidRPr="00270320" w:rsidRDefault="00021C9C" w:rsidP="00021C9C">
      <w:pPr>
        <w:widowControl w:val="0"/>
        <w:numPr>
          <w:ilvl w:val="1"/>
          <w:numId w:val="13"/>
        </w:numPr>
        <w:tabs>
          <w:tab w:val="left" w:pos="1261"/>
          <w:tab w:val="left" w:pos="1262"/>
        </w:tabs>
        <w:autoSpaceDE w:val="0"/>
        <w:autoSpaceDN w:val="0"/>
        <w:spacing w:after="0" w:line="360" w:lineRule="auto"/>
        <w:ind w:left="1261" w:hanging="361"/>
        <w:rPr>
          <w:rFonts w:ascii="Arial" w:hAnsi="Arial" w:cs="Arial"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>Puchar Polski Kobiet – 300,00</w:t>
      </w:r>
      <w:r w:rsidRPr="00270320">
        <w:rPr>
          <w:rFonts w:ascii="Arial" w:hAnsi="Arial" w:cs="Arial"/>
          <w:spacing w:val="-5"/>
          <w:sz w:val="21"/>
          <w:szCs w:val="21"/>
        </w:rPr>
        <w:t xml:space="preserve"> </w:t>
      </w:r>
      <w:r w:rsidRPr="00270320">
        <w:rPr>
          <w:rFonts w:ascii="Arial" w:hAnsi="Arial" w:cs="Arial"/>
          <w:sz w:val="21"/>
          <w:szCs w:val="21"/>
        </w:rPr>
        <w:t>PLN</w:t>
      </w:r>
    </w:p>
    <w:p w14:paraId="69D19F58" w14:textId="29A257ED" w:rsidR="00021C9C" w:rsidRPr="00270320" w:rsidRDefault="00021C9C" w:rsidP="00021C9C">
      <w:pPr>
        <w:widowControl w:val="0"/>
        <w:numPr>
          <w:ilvl w:val="1"/>
          <w:numId w:val="13"/>
        </w:numPr>
        <w:autoSpaceDE w:val="0"/>
        <w:autoSpaceDN w:val="0"/>
        <w:spacing w:after="0" w:line="360" w:lineRule="auto"/>
        <w:ind w:left="1261" w:hanging="361"/>
        <w:rPr>
          <w:rFonts w:ascii="Arial" w:hAnsi="Arial" w:cs="Arial"/>
          <w:spacing w:val="-5"/>
          <w:sz w:val="21"/>
          <w:szCs w:val="21"/>
        </w:rPr>
      </w:pPr>
      <w:r w:rsidRPr="00270320">
        <w:rPr>
          <w:rFonts w:ascii="Arial" w:hAnsi="Arial" w:cs="Arial"/>
          <w:spacing w:val="-3"/>
          <w:sz w:val="21"/>
          <w:szCs w:val="21"/>
        </w:rPr>
        <w:t xml:space="preserve">Turniej </w:t>
      </w:r>
      <w:r w:rsidR="005B22BE" w:rsidRPr="00270320">
        <w:rPr>
          <w:rFonts w:ascii="Arial" w:hAnsi="Arial" w:cs="Arial"/>
          <w:spacing w:val="-3"/>
          <w:sz w:val="21"/>
          <w:szCs w:val="21"/>
        </w:rPr>
        <w:t xml:space="preserve">Pucharu Ligi </w:t>
      </w:r>
      <w:r w:rsidRPr="00270320">
        <w:rPr>
          <w:rFonts w:ascii="Arial" w:hAnsi="Arial" w:cs="Arial"/>
          <w:spacing w:val="-3"/>
          <w:sz w:val="21"/>
          <w:szCs w:val="21"/>
        </w:rPr>
        <w:t xml:space="preserve">Kobiet – </w:t>
      </w:r>
      <w:r w:rsidR="005B22BE" w:rsidRPr="00270320">
        <w:rPr>
          <w:rFonts w:ascii="Arial" w:hAnsi="Arial" w:cs="Arial"/>
          <w:spacing w:val="-3"/>
          <w:sz w:val="21"/>
          <w:szCs w:val="21"/>
        </w:rPr>
        <w:t>300</w:t>
      </w:r>
      <w:r w:rsidRPr="00270320">
        <w:rPr>
          <w:rFonts w:ascii="Arial" w:hAnsi="Arial" w:cs="Arial"/>
          <w:spacing w:val="-3"/>
          <w:sz w:val="21"/>
          <w:szCs w:val="21"/>
        </w:rPr>
        <w:t>,00 PLN</w:t>
      </w:r>
      <w:r w:rsidRPr="00270320">
        <w:rPr>
          <w:rFonts w:ascii="Arial" w:hAnsi="Arial" w:cs="Arial"/>
          <w:spacing w:val="-3"/>
          <w:sz w:val="21"/>
          <w:szCs w:val="21"/>
        </w:rPr>
        <w:br/>
      </w:r>
    </w:p>
    <w:p w14:paraId="29DAD221" w14:textId="321B2244" w:rsidR="00021C9C" w:rsidRPr="00270320" w:rsidRDefault="00021C9C" w:rsidP="00021C9C">
      <w:pPr>
        <w:ind w:firstLine="142"/>
        <w:rPr>
          <w:rFonts w:ascii="Arial" w:hAnsi="Arial" w:cs="Arial"/>
          <w:spacing w:val="-5"/>
          <w:sz w:val="21"/>
          <w:szCs w:val="21"/>
        </w:rPr>
      </w:pPr>
      <w:r w:rsidRPr="00270320">
        <w:rPr>
          <w:rFonts w:ascii="Arial" w:hAnsi="Arial" w:cs="Arial"/>
          <w:spacing w:val="-5"/>
          <w:sz w:val="21"/>
          <w:szCs w:val="21"/>
        </w:rPr>
        <w:t xml:space="preserve">3. Termin </w:t>
      </w:r>
      <w:r w:rsidRPr="00270320">
        <w:rPr>
          <w:rFonts w:ascii="Arial" w:hAnsi="Arial" w:cs="Arial"/>
          <w:sz w:val="21"/>
          <w:szCs w:val="21"/>
        </w:rPr>
        <w:t xml:space="preserve">nadsyłania zgłoszeń drużyn na sezon </w:t>
      </w:r>
      <w:r w:rsidR="0031541E" w:rsidRPr="00270320">
        <w:rPr>
          <w:rFonts w:ascii="Arial" w:hAnsi="Arial" w:cs="Arial"/>
          <w:sz w:val="21"/>
          <w:szCs w:val="21"/>
        </w:rPr>
        <w:t xml:space="preserve">2024 </w:t>
      </w:r>
      <w:r w:rsidRPr="00270320">
        <w:rPr>
          <w:rFonts w:ascii="Arial" w:hAnsi="Arial" w:cs="Arial"/>
          <w:sz w:val="21"/>
          <w:szCs w:val="21"/>
        </w:rPr>
        <w:t>upływa:</w:t>
      </w:r>
    </w:p>
    <w:p w14:paraId="4ABC09B0" w14:textId="77777777" w:rsidR="00021C9C" w:rsidRPr="00270320" w:rsidRDefault="00021C9C" w:rsidP="00021C9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2ACC8CA4" w14:textId="1185E717" w:rsidR="00021C9C" w:rsidRPr="00270320" w:rsidRDefault="00021C9C" w:rsidP="00021C9C">
      <w:pPr>
        <w:widowControl w:val="0"/>
        <w:numPr>
          <w:ilvl w:val="1"/>
          <w:numId w:val="13"/>
        </w:numPr>
        <w:tabs>
          <w:tab w:val="left" w:pos="1263"/>
          <w:tab w:val="left" w:pos="1264"/>
        </w:tabs>
        <w:autoSpaceDE w:val="0"/>
        <w:autoSpaceDN w:val="0"/>
        <w:spacing w:after="0" w:line="360" w:lineRule="auto"/>
        <w:ind w:hanging="361"/>
        <w:rPr>
          <w:rFonts w:ascii="Arial" w:hAnsi="Arial" w:cs="Arial"/>
          <w:b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 xml:space="preserve">dla zespołów Ekstraklasy z dniem </w:t>
      </w:r>
      <w:r w:rsidR="00507D9F" w:rsidRPr="00270320">
        <w:rPr>
          <w:rFonts w:ascii="Arial" w:hAnsi="Arial" w:cs="Arial"/>
          <w:sz w:val="21"/>
          <w:szCs w:val="21"/>
        </w:rPr>
        <w:t xml:space="preserve">07 </w:t>
      </w:r>
      <w:r w:rsidRPr="00270320">
        <w:rPr>
          <w:rFonts w:ascii="Arial" w:hAnsi="Arial" w:cs="Arial"/>
          <w:sz w:val="21"/>
          <w:szCs w:val="21"/>
        </w:rPr>
        <w:t xml:space="preserve">kwietnia </w:t>
      </w:r>
      <w:r w:rsidR="00507D9F" w:rsidRPr="00270320">
        <w:rPr>
          <w:rFonts w:ascii="Arial" w:hAnsi="Arial" w:cs="Arial"/>
          <w:sz w:val="21"/>
          <w:szCs w:val="21"/>
        </w:rPr>
        <w:t xml:space="preserve">2024 </w:t>
      </w:r>
      <w:r w:rsidRPr="00270320">
        <w:rPr>
          <w:rFonts w:ascii="Arial" w:hAnsi="Arial" w:cs="Arial"/>
          <w:sz w:val="21"/>
          <w:szCs w:val="21"/>
        </w:rPr>
        <w:t>r.</w:t>
      </w:r>
    </w:p>
    <w:p w14:paraId="145887E5" w14:textId="4983961C" w:rsidR="00021C9C" w:rsidRPr="00270320" w:rsidRDefault="00021C9C" w:rsidP="00021C9C">
      <w:pPr>
        <w:widowControl w:val="0"/>
        <w:numPr>
          <w:ilvl w:val="1"/>
          <w:numId w:val="13"/>
        </w:numPr>
        <w:tabs>
          <w:tab w:val="left" w:pos="1263"/>
          <w:tab w:val="left" w:pos="1264"/>
        </w:tabs>
        <w:autoSpaceDE w:val="0"/>
        <w:autoSpaceDN w:val="0"/>
        <w:spacing w:after="0" w:line="360" w:lineRule="auto"/>
        <w:ind w:hanging="361"/>
        <w:rPr>
          <w:rFonts w:ascii="Arial" w:hAnsi="Arial" w:cs="Arial"/>
          <w:b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 xml:space="preserve">dla pozostałych zespołów z dniem </w:t>
      </w:r>
      <w:r w:rsidR="00507D9F" w:rsidRPr="00270320">
        <w:rPr>
          <w:rFonts w:ascii="Arial" w:hAnsi="Arial" w:cs="Arial"/>
          <w:sz w:val="21"/>
          <w:szCs w:val="21"/>
        </w:rPr>
        <w:t>31 maja</w:t>
      </w:r>
      <w:r w:rsidRPr="00270320">
        <w:rPr>
          <w:rFonts w:ascii="Arial" w:hAnsi="Arial" w:cs="Arial"/>
          <w:sz w:val="21"/>
          <w:szCs w:val="21"/>
        </w:rPr>
        <w:t xml:space="preserve"> </w:t>
      </w:r>
      <w:r w:rsidR="00507D9F" w:rsidRPr="00270320">
        <w:rPr>
          <w:rFonts w:ascii="Arial" w:hAnsi="Arial" w:cs="Arial"/>
          <w:sz w:val="21"/>
          <w:szCs w:val="21"/>
        </w:rPr>
        <w:t xml:space="preserve">2024 </w:t>
      </w:r>
      <w:r w:rsidRPr="00270320">
        <w:rPr>
          <w:rFonts w:ascii="Arial" w:hAnsi="Arial" w:cs="Arial"/>
          <w:sz w:val="21"/>
          <w:szCs w:val="21"/>
        </w:rPr>
        <w:t xml:space="preserve">r. </w:t>
      </w:r>
    </w:p>
    <w:p w14:paraId="23622300" w14:textId="01A0C333" w:rsidR="00021C9C" w:rsidRPr="00270320" w:rsidRDefault="00021C9C" w:rsidP="00021C9C">
      <w:pPr>
        <w:widowControl w:val="0"/>
        <w:numPr>
          <w:ilvl w:val="1"/>
          <w:numId w:val="13"/>
        </w:numPr>
        <w:tabs>
          <w:tab w:val="left" w:pos="1263"/>
          <w:tab w:val="left" w:pos="1264"/>
        </w:tabs>
        <w:autoSpaceDE w:val="0"/>
        <w:autoSpaceDN w:val="0"/>
        <w:spacing w:after="0" w:line="360" w:lineRule="auto"/>
        <w:ind w:right="212"/>
        <w:rPr>
          <w:rFonts w:ascii="Arial" w:hAnsi="Arial" w:cs="Arial"/>
          <w:b/>
          <w:sz w:val="21"/>
          <w:szCs w:val="21"/>
        </w:rPr>
      </w:pPr>
      <w:r w:rsidRPr="00270320">
        <w:rPr>
          <w:rFonts w:ascii="Arial" w:hAnsi="Arial" w:cs="Arial"/>
          <w:sz w:val="21"/>
          <w:szCs w:val="21"/>
        </w:rPr>
        <w:t xml:space="preserve">Listy zawodników zgłaszanych do sezonu powinny być złożone najpóźniej </w:t>
      </w:r>
      <w:r w:rsidR="00832679" w:rsidRPr="00270320">
        <w:rPr>
          <w:rFonts w:ascii="Arial" w:hAnsi="Arial" w:cs="Arial"/>
          <w:b/>
          <w:sz w:val="21"/>
          <w:szCs w:val="21"/>
        </w:rPr>
        <w:t xml:space="preserve">7 dni </w:t>
      </w:r>
      <w:r w:rsidRPr="00270320">
        <w:rPr>
          <w:rFonts w:ascii="Arial" w:hAnsi="Arial" w:cs="Arial"/>
          <w:b/>
          <w:sz w:val="21"/>
          <w:szCs w:val="21"/>
        </w:rPr>
        <w:t>przed rozpoczęciem</w:t>
      </w:r>
      <w:r w:rsidRPr="00270320">
        <w:rPr>
          <w:rFonts w:ascii="Arial" w:hAnsi="Arial" w:cs="Arial"/>
          <w:b/>
          <w:spacing w:val="-3"/>
          <w:sz w:val="21"/>
          <w:szCs w:val="21"/>
        </w:rPr>
        <w:t xml:space="preserve"> </w:t>
      </w:r>
      <w:r w:rsidRPr="00270320">
        <w:rPr>
          <w:rFonts w:ascii="Arial" w:hAnsi="Arial" w:cs="Arial"/>
          <w:b/>
          <w:sz w:val="21"/>
          <w:szCs w:val="21"/>
        </w:rPr>
        <w:t>rozgrywek.</w:t>
      </w:r>
    </w:p>
    <w:p w14:paraId="06E5836E" w14:textId="77777777" w:rsidR="00021C9C" w:rsidRPr="00021C9C" w:rsidRDefault="00021C9C" w:rsidP="00021C9C">
      <w:pPr>
        <w:tabs>
          <w:tab w:val="left" w:pos="1263"/>
          <w:tab w:val="left" w:pos="1264"/>
        </w:tabs>
        <w:spacing w:line="360" w:lineRule="auto"/>
        <w:ind w:left="1263" w:right="212"/>
        <w:contextualSpacing/>
        <w:jc w:val="right"/>
        <w:rPr>
          <w:rFonts w:ascii="Arial" w:hAnsi="Arial" w:cs="Arial"/>
          <w:b/>
          <w:sz w:val="21"/>
          <w:szCs w:val="21"/>
        </w:rPr>
      </w:pPr>
    </w:p>
    <w:p w14:paraId="2DEFD0EE" w14:textId="77777777" w:rsidR="00021C9C" w:rsidRPr="00021C9C" w:rsidRDefault="00021C9C" w:rsidP="00021C9C">
      <w:pPr>
        <w:widowControl w:val="0"/>
        <w:autoSpaceDE w:val="0"/>
        <w:autoSpaceDN w:val="0"/>
        <w:spacing w:after="0" w:line="240" w:lineRule="auto"/>
        <w:ind w:left="397" w:right="495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 6</w:t>
      </w:r>
    </w:p>
    <w:p w14:paraId="642EF640" w14:textId="77777777" w:rsidR="00021C9C" w:rsidRPr="00021C9C" w:rsidRDefault="00021C9C" w:rsidP="00021C9C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78A9F380" w14:textId="761F15E6" w:rsidR="00021C9C" w:rsidRPr="00021C9C" w:rsidRDefault="00021C9C" w:rsidP="00DF6E0F">
      <w:pPr>
        <w:widowControl w:val="0"/>
        <w:numPr>
          <w:ilvl w:val="0"/>
          <w:numId w:val="12"/>
        </w:numPr>
        <w:autoSpaceDE w:val="0"/>
        <w:autoSpaceDN w:val="0"/>
        <w:spacing w:before="1" w:after="0" w:line="360" w:lineRule="auto"/>
        <w:ind w:right="22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W sezonie </w:t>
      </w:r>
      <w:r w:rsidR="0031541E" w:rsidRPr="00021C9C">
        <w:rPr>
          <w:rFonts w:ascii="Arial" w:hAnsi="Arial" w:cs="Arial"/>
          <w:sz w:val="21"/>
          <w:szCs w:val="21"/>
        </w:rPr>
        <w:t>202</w:t>
      </w:r>
      <w:r w:rsidR="0031541E">
        <w:rPr>
          <w:rFonts w:ascii="Arial" w:hAnsi="Arial" w:cs="Arial"/>
          <w:sz w:val="21"/>
          <w:szCs w:val="21"/>
        </w:rPr>
        <w:t>4</w:t>
      </w:r>
      <w:r w:rsidR="0031541E" w:rsidRPr="00021C9C">
        <w:rPr>
          <w:rFonts w:ascii="Arial" w:hAnsi="Arial" w:cs="Arial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drużyna może liczyć nie więcej niż 24 zawodników oraz sztab szkoleniowy zgodnie z wypełnioną i dostarczoną dokumentacją</w:t>
      </w:r>
      <w:r w:rsidRPr="00021C9C">
        <w:rPr>
          <w:rFonts w:ascii="Arial" w:hAnsi="Arial" w:cs="Arial"/>
          <w:spacing w:val="-1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zgłoszeniową.</w:t>
      </w:r>
    </w:p>
    <w:p w14:paraId="2AEF782D" w14:textId="77777777" w:rsidR="00021C9C" w:rsidRPr="00021C9C" w:rsidRDefault="00021C9C" w:rsidP="00DF6E0F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right="21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trakcie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sezonu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do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listy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zawodników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zgłoszonych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klub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może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dodatkowo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zgłosić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3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zawodników, przy założeniu nieprzekroczenia maksymalnej liczby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24.</w:t>
      </w:r>
    </w:p>
    <w:p w14:paraId="3FE227CC" w14:textId="77777777" w:rsidR="00021C9C" w:rsidRPr="00021C9C" w:rsidRDefault="00021C9C" w:rsidP="00DF6E0F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right="213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W składzie zgłoszonej drużyny może być uwzględniona dowolna liczba zawodników cudzoziemców spoza obszaru Unii Europejskiej, jednakże w protokole meczowym może być zgłoszony jeden zawodnik cudzoziemiec spoza obszaru Unii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Europejskiej.</w:t>
      </w:r>
    </w:p>
    <w:p w14:paraId="621D8198" w14:textId="3F246DA0" w:rsidR="00021C9C" w:rsidRPr="00021C9C" w:rsidRDefault="00021C9C" w:rsidP="00DF6E0F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2" w:right="21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lastRenderedPageBreak/>
        <w:t>W trakcie meczu w drużynie musi występować jednocześnie na boisku co najmniej trzech zawodników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posiadających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obywatelstwo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polskie.</w:t>
      </w:r>
      <w:r w:rsidRPr="00021C9C">
        <w:rPr>
          <w:rFonts w:ascii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przypadku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kontuzji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zawodnika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posiadającego obywatelstwo polskie i braku możliwości zastąpienia go innym zawodnikiem posiadającym obywatelstwo polskie, drużyna kontynuuje grę w zmniejszonym składzie. W przypadku wykluczenia (czerwonej kartki) zawodnika posiadającego obywatelstwo polskie zespół występuje w zmniejszonym składzie bez konieczności uzupełniania do wymaganego limitu określonego powyżej (nie ma obowiązku zastępowania zawodnika cudzoziemca zawodnikiem posiadającym obywatelstwo polskie). Każda wymiana zawodnika posiadającego obywatelstwo polskie na zawodnika cudzoziemca i gra w pełnym 5-osobowym składzie bez wymaganej liczby zawodników posiadających obywatelstwo polskie potraktowana zostanie jak wystawienie do gry nieuprawnionego</w:t>
      </w:r>
      <w:r w:rsidRPr="00021C9C">
        <w:rPr>
          <w:rFonts w:ascii="Arial" w:hAnsi="Arial" w:cs="Arial"/>
          <w:spacing w:val="-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zawodnika.</w:t>
      </w:r>
    </w:p>
    <w:p w14:paraId="21017ECF" w14:textId="77777777" w:rsidR="00021C9C" w:rsidRPr="00021C9C" w:rsidRDefault="00021C9C" w:rsidP="00DF6E0F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142" w:hanging="284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W turniejach mogą uczestniczyć wyłącznie zawodnicy zgłoszeni do</w:t>
      </w:r>
      <w:r w:rsidRPr="00021C9C">
        <w:rPr>
          <w:rFonts w:ascii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rozgrywek.</w:t>
      </w:r>
    </w:p>
    <w:p w14:paraId="516A95D4" w14:textId="132FB8C4" w:rsidR="00021C9C" w:rsidRPr="00021C9C" w:rsidRDefault="00021C9C" w:rsidP="00021C9C">
      <w:pPr>
        <w:widowControl w:val="0"/>
        <w:numPr>
          <w:ilvl w:val="0"/>
          <w:numId w:val="12"/>
        </w:numPr>
        <w:tabs>
          <w:tab w:val="left" w:pos="383"/>
        </w:tabs>
        <w:autoSpaceDE w:val="0"/>
        <w:autoSpaceDN w:val="0"/>
        <w:spacing w:after="0" w:line="360" w:lineRule="auto"/>
        <w:ind w:right="213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Do sprawozdania meczowego w ramach turniejów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Ekstraklasy, </w:t>
      </w:r>
      <w:r w:rsidRPr="00021C9C">
        <w:rPr>
          <w:rFonts w:ascii="Arial" w:hAnsi="Arial" w:cs="Arial"/>
          <w:sz w:val="21"/>
          <w:szCs w:val="21"/>
        </w:rPr>
        <w:t xml:space="preserve">Mistrzostw Polski mężczyzn może być zgłoszonych minimum trzech, a maksymalnie dwunastu zawodników danej drużyny spośród 24 zgłoszonych do rozgrywek w sezonie </w:t>
      </w:r>
      <w:r w:rsidR="00132E98" w:rsidRPr="00021C9C">
        <w:rPr>
          <w:rFonts w:ascii="Arial" w:hAnsi="Arial" w:cs="Arial"/>
          <w:sz w:val="21"/>
          <w:szCs w:val="21"/>
        </w:rPr>
        <w:t>202</w:t>
      </w:r>
      <w:r w:rsidR="00132E98">
        <w:rPr>
          <w:rFonts w:ascii="Arial" w:hAnsi="Arial" w:cs="Arial"/>
          <w:sz w:val="21"/>
          <w:szCs w:val="21"/>
        </w:rPr>
        <w:t>4</w:t>
      </w:r>
      <w:r w:rsidR="00132E98" w:rsidRPr="00021C9C">
        <w:rPr>
          <w:rFonts w:ascii="Arial" w:hAnsi="Arial" w:cs="Arial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oraz 3 osoby funkcyjne. Do sprawozdania meczowego w ramach rozgrywek Ekstraklasy oraz Mistrzostw Polski Mężczyzn każdy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klub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ma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obowiązek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wpisania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do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sprawozdania</w:t>
      </w:r>
      <w:r w:rsidRPr="00021C9C">
        <w:rPr>
          <w:rFonts w:ascii="Arial" w:hAnsi="Arial" w:cs="Arial"/>
          <w:spacing w:val="-1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trzech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zawodników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statusie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 xml:space="preserve">młodzieżowca. Przyjmuje się, że zawodnikiem młodzieżowym jest zawodnik posiadający obywatelstwo polskie, który w </w:t>
      </w:r>
      <w:r w:rsidR="00132E98" w:rsidRPr="00021C9C">
        <w:rPr>
          <w:rFonts w:ascii="Arial" w:hAnsi="Arial" w:cs="Arial"/>
          <w:sz w:val="21"/>
          <w:szCs w:val="21"/>
        </w:rPr>
        <w:t>202</w:t>
      </w:r>
      <w:r w:rsidR="00132E98">
        <w:rPr>
          <w:rFonts w:ascii="Arial" w:hAnsi="Arial" w:cs="Arial"/>
          <w:sz w:val="21"/>
          <w:szCs w:val="21"/>
        </w:rPr>
        <w:t>4</w:t>
      </w:r>
      <w:r w:rsidR="00132E98" w:rsidRPr="00021C9C">
        <w:rPr>
          <w:rFonts w:ascii="Arial" w:hAnsi="Arial" w:cs="Arial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r. </w:t>
      </w:r>
      <w:r w:rsidRPr="00021C9C">
        <w:rPr>
          <w:rFonts w:ascii="Arial" w:hAnsi="Arial" w:cs="Arial"/>
          <w:sz w:val="21"/>
          <w:szCs w:val="21"/>
        </w:rPr>
        <w:t xml:space="preserve">kończy 22. rok życia oraz zawodnik młodszy (rocznik </w:t>
      </w:r>
      <w:r w:rsidR="00132E98" w:rsidRPr="00021C9C">
        <w:rPr>
          <w:rFonts w:ascii="Arial" w:hAnsi="Arial" w:cs="Arial"/>
          <w:sz w:val="21"/>
          <w:szCs w:val="21"/>
        </w:rPr>
        <w:t>200</w:t>
      </w:r>
      <w:r w:rsidR="00132E98">
        <w:rPr>
          <w:rFonts w:ascii="Arial" w:hAnsi="Arial" w:cs="Arial"/>
          <w:sz w:val="21"/>
          <w:szCs w:val="21"/>
        </w:rPr>
        <w:t>2</w:t>
      </w:r>
      <w:r w:rsidR="00132E98" w:rsidRPr="00021C9C">
        <w:rPr>
          <w:rFonts w:ascii="Arial" w:hAnsi="Arial" w:cs="Arial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 młodsi). W sytuacji braku wymaganej liczby zawodników młodzieżowych klub przystępuje do meczu w odpowiednio pomniejszonym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składzie.</w:t>
      </w:r>
    </w:p>
    <w:p w14:paraId="0102BC90" w14:textId="2A2847C7" w:rsidR="00021C9C" w:rsidRPr="00021C9C" w:rsidRDefault="00021C9C" w:rsidP="00021C9C">
      <w:pPr>
        <w:widowControl w:val="0"/>
        <w:numPr>
          <w:ilvl w:val="0"/>
          <w:numId w:val="12"/>
        </w:numPr>
        <w:tabs>
          <w:tab w:val="left" w:pos="402"/>
        </w:tabs>
        <w:autoSpaceDE w:val="0"/>
        <w:autoSpaceDN w:val="0"/>
        <w:spacing w:after="0" w:line="360" w:lineRule="auto"/>
        <w:ind w:right="21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Do sprawozdania meczowego w ramach turniejów: I Ligi, </w:t>
      </w:r>
      <w:r w:rsidR="0075713F">
        <w:rPr>
          <w:rFonts w:ascii="Arial" w:hAnsi="Arial" w:cs="Arial"/>
          <w:sz w:val="21"/>
          <w:szCs w:val="21"/>
        </w:rPr>
        <w:t xml:space="preserve">Pucharu Polski Mężczyzn, </w:t>
      </w:r>
      <w:r w:rsidRPr="00021C9C">
        <w:rPr>
          <w:rFonts w:ascii="Arial" w:hAnsi="Arial" w:cs="Arial"/>
          <w:sz w:val="21"/>
          <w:szCs w:val="21"/>
        </w:rPr>
        <w:t>Młodzieżowego Pucharu Polski Mężczyzn, Młodzieżowych Mistrzostw Polski, Mistrzostw Polski kobiet</w:t>
      </w:r>
      <w:r w:rsidR="0075713F">
        <w:rPr>
          <w:rFonts w:ascii="Arial" w:hAnsi="Arial" w:cs="Arial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oraz Pucharu Polski kobiet może być zgłoszonych minimum trzech, a maksymalnie dwunastu zawodników danej drużyny spośród maksymalnie 24 zgłoszonych do danego turnieju oraz 3 osoby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funkcyjne.</w:t>
      </w:r>
    </w:p>
    <w:p w14:paraId="61088BEB" w14:textId="77777777" w:rsidR="00021C9C" w:rsidRPr="00021C9C" w:rsidRDefault="00021C9C" w:rsidP="00FB10BD">
      <w:pPr>
        <w:widowControl w:val="0"/>
        <w:numPr>
          <w:ilvl w:val="0"/>
          <w:numId w:val="12"/>
        </w:numPr>
        <w:tabs>
          <w:tab w:val="left" w:pos="400"/>
        </w:tabs>
        <w:autoSpaceDE w:val="0"/>
        <w:autoSpaceDN w:val="0"/>
        <w:spacing w:after="0" w:line="360" w:lineRule="auto"/>
        <w:ind w:right="211" w:hanging="258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Na 45 minut przed rozpoczęciem zawodów drużyny zobowiązane są do wręczenia sędziemu </w:t>
      </w:r>
      <w:r w:rsidRPr="00021C9C">
        <w:rPr>
          <w:rFonts w:ascii="Arial" w:hAnsi="Arial" w:cs="Arial"/>
          <w:spacing w:val="-3"/>
          <w:sz w:val="21"/>
          <w:szCs w:val="21"/>
        </w:rPr>
        <w:t>zawodów,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protokołu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zawierającego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skład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zespołu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na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dany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mecz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nie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więcej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niż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3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osoby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funkcyjne.</w:t>
      </w:r>
    </w:p>
    <w:p w14:paraId="67BC8F3D" w14:textId="77777777" w:rsidR="00DF6E0F" w:rsidRDefault="00021C9C" w:rsidP="00DF6E0F">
      <w:pPr>
        <w:widowControl w:val="0"/>
        <w:numPr>
          <w:ilvl w:val="0"/>
          <w:numId w:val="12"/>
        </w:numPr>
        <w:tabs>
          <w:tab w:val="left" w:pos="381"/>
        </w:tabs>
        <w:autoSpaceDE w:val="0"/>
        <w:autoSpaceDN w:val="0"/>
        <w:spacing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Listy zawodników na poszczególne turnieje muszą być złożone w terminie ustalonym przez Komisję ds. Futsalu i Piłki Plażowej PZPN. Pod rygorem niedopuszczenia do turnieju zawodnicy muszą posiadać ważne dokumenty tożsamości ze zdjęciem oraz polisę ubezpieczeniową </w:t>
      </w:r>
      <w:r w:rsidRPr="00021C9C">
        <w:rPr>
          <w:rFonts w:ascii="Arial" w:hAnsi="Arial" w:cs="Arial"/>
          <w:sz w:val="21"/>
          <w:szCs w:val="21"/>
        </w:rPr>
        <w:br/>
        <w:t xml:space="preserve">w zakresie 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NNW. </w:t>
      </w:r>
      <w:r w:rsidRPr="00021C9C">
        <w:rPr>
          <w:rFonts w:ascii="Arial" w:hAnsi="Arial" w:cs="Arial"/>
          <w:sz w:val="21"/>
          <w:szCs w:val="21"/>
        </w:rPr>
        <w:t xml:space="preserve">Weryfikacja 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ww. </w:t>
      </w:r>
      <w:r w:rsidRPr="00021C9C">
        <w:rPr>
          <w:rFonts w:ascii="Arial" w:hAnsi="Arial" w:cs="Arial"/>
          <w:sz w:val="21"/>
          <w:szCs w:val="21"/>
        </w:rPr>
        <w:t>dokumentów odbywa się przed rozegraniem pierwszego spotkania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danej</w:t>
      </w:r>
      <w:r w:rsidRPr="00021C9C">
        <w:rPr>
          <w:rFonts w:ascii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drużyny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turnieju.</w:t>
      </w:r>
      <w:r w:rsidRPr="00021C9C">
        <w:rPr>
          <w:rFonts w:ascii="Arial" w:hAnsi="Arial" w:cs="Arial"/>
          <w:spacing w:val="-1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meczu</w:t>
      </w:r>
      <w:r w:rsidRPr="00021C9C">
        <w:rPr>
          <w:rFonts w:ascii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mogą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uczestniczyć</w:t>
      </w:r>
      <w:r w:rsidRPr="00021C9C">
        <w:rPr>
          <w:rFonts w:ascii="Arial" w:hAnsi="Arial" w:cs="Arial"/>
          <w:spacing w:val="-1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wyłącznie</w:t>
      </w:r>
      <w:r w:rsidRPr="00021C9C">
        <w:rPr>
          <w:rFonts w:ascii="Arial" w:hAnsi="Arial" w:cs="Arial"/>
          <w:spacing w:val="-1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zawodnicy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posiadający aktualne, pozytywne i ważne w dniu zawodów badanie lekarskie. Fakt posiadania takowych przez wszystkich zawodników wpisanych do sprawozdania sędziego potwierdza przed rozpoczęciem każdego meczu, własnoręcznym podpisem kierownik bądź trener</w:t>
      </w:r>
      <w:r w:rsidRPr="00021C9C">
        <w:rPr>
          <w:rFonts w:ascii="Arial" w:hAnsi="Arial" w:cs="Arial"/>
          <w:spacing w:val="-1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drużyny.</w:t>
      </w:r>
    </w:p>
    <w:p w14:paraId="64D82763" w14:textId="77777777" w:rsidR="00DF6E0F" w:rsidRDefault="00021C9C" w:rsidP="00DF6E0F">
      <w:pPr>
        <w:widowControl w:val="0"/>
        <w:numPr>
          <w:ilvl w:val="0"/>
          <w:numId w:val="12"/>
        </w:numPr>
        <w:tabs>
          <w:tab w:val="left" w:pos="381"/>
        </w:tabs>
        <w:autoSpaceDE w:val="0"/>
        <w:autoSpaceDN w:val="0"/>
        <w:spacing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>W</w:t>
      </w:r>
      <w:r w:rsidRPr="00DF6E0F">
        <w:rPr>
          <w:rFonts w:ascii="Arial" w:hAnsi="Arial" w:cs="Arial"/>
          <w:spacing w:val="-13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trakcie</w:t>
      </w:r>
      <w:r w:rsidRPr="00DF6E0F">
        <w:rPr>
          <w:rFonts w:ascii="Arial" w:hAnsi="Arial" w:cs="Arial"/>
          <w:spacing w:val="-12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sezonu</w:t>
      </w:r>
      <w:r w:rsidRPr="00DF6E0F">
        <w:rPr>
          <w:rFonts w:ascii="Arial" w:hAnsi="Arial" w:cs="Arial"/>
          <w:spacing w:val="-12"/>
          <w:sz w:val="21"/>
          <w:szCs w:val="21"/>
        </w:rPr>
        <w:t xml:space="preserve"> </w:t>
      </w:r>
      <w:r w:rsidR="00132E98" w:rsidRPr="00DF6E0F">
        <w:rPr>
          <w:rFonts w:ascii="Arial" w:hAnsi="Arial" w:cs="Arial"/>
          <w:sz w:val="21"/>
          <w:szCs w:val="21"/>
        </w:rPr>
        <w:t>2024</w:t>
      </w:r>
      <w:r w:rsidR="00132E98" w:rsidRPr="00DF6E0F">
        <w:rPr>
          <w:rFonts w:ascii="Arial" w:hAnsi="Arial" w:cs="Arial"/>
          <w:spacing w:val="-14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zawodnik</w:t>
      </w:r>
      <w:r w:rsidRPr="00DF6E0F">
        <w:rPr>
          <w:rFonts w:ascii="Arial" w:hAnsi="Arial" w:cs="Arial"/>
          <w:spacing w:val="-12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może</w:t>
      </w:r>
      <w:r w:rsidRPr="00DF6E0F">
        <w:rPr>
          <w:rFonts w:ascii="Arial" w:hAnsi="Arial" w:cs="Arial"/>
          <w:spacing w:val="-13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reprezentować</w:t>
      </w:r>
      <w:r w:rsidRPr="00DF6E0F">
        <w:rPr>
          <w:rFonts w:ascii="Arial" w:hAnsi="Arial" w:cs="Arial"/>
          <w:spacing w:val="-12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tylko</w:t>
      </w:r>
      <w:r w:rsidRPr="00DF6E0F">
        <w:rPr>
          <w:rFonts w:ascii="Arial" w:hAnsi="Arial" w:cs="Arial"/>
          <w:spacing w:val="-12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jedną</w:t>
      </w:r>
      <w:r w:rsidRPr="00DF6E0F">
        <w:rPr>
          <w:rFonts w:ascii="Arial" w:hAnsi="Arial" w:cs="Arial"/>
          <w:spacing w:val="-11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drużynę</w:t>
      </w:r>
      <w:r w:rsidRPr="00DF6E0F">
        <w:rPr>
          <w:rFonts w:ascii="Arial" w:hAnsi="Arial" w:cs="Arial"/>
          <w:spacing w:val="-14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w</w:t>
      </w:r>
      <w:r w:rsidRPr="00DF6E0F">
        <w:rPr>
          <w:rFonts w:ascii="Arial" w:hAnsi="Arial" w:cs="Arial"/>
          <w:spacing w:val="-12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ramach</w:t>
      </w:r>
      <w:r w:rsidRPr="00DF6E0F">
        <w:rPr>
          <w:rFonts w:ascii="Arial" w:hAnsi="Arial" w:cs="Arial"/>
          <w:spacing w:val="-12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lastRenderedPageBreak/>
        <w:t xml:space="preserve">oficjalnych rozgrywek mistrzowskich i pucharowych prowadzonych przez PZPN. Udział zawodnika w meczu innej drużyny będzie traktowany jak udział w zawodach zawodnika nieuprawnionego do </w:t>
      </w:r>
      <w:r w:rsidRPr="00DF6E0F">
        <w:rPr>
          <w:rFonts w:ascii="Arial" w:hAnsi="Arial" w:cs="Arial"/>
          <w:spacing w:val="-5"/>
          <w:sz w:val="21"/>
          <w:szCs w:val="21"/>
        </w:rPr>
        <w:t xml:space="preserve">gry. </w:t>
      </w:r>
      <w:r w:rsidRPr="00DF6E0F">
        <w:rPr>
          <w:rFonts w:ascii="Arial" w:hAnsi="Arial" w:cs="Arial"/>
          <w:sz w:val="21"/>
          <w:szCs w:val="21"/>
        </w:rPr>
        <w:t xml:space="preserve">W takim wypadku zawody zostaną zweryfikowane jako przegrane 0:5 na niekorzyść tej </w:t>
      </w:r>
      <w:r w:rsidRPr="00DF6E0F">
        <w:rPr>
          <w:rFonts w:ascii="Arial" w:hAnsi="Arial" w:cs="Arial"/>
          <w:spacing w:val="-3"/>
          <w:sz w:val="21"/>
          <w:szCs w:val="21"/>
        </w:rPr>
        <w:t xml:space="preserve">drużyny, </w:t>
      </w:r>
      <w:r w:rsidRPr="00DF6E0F">
        <w:rPr>
          <w:rFonts w:ascii="Arial" w:hAnsi="Arial" w:cs="Arial"/>
          <w:sz w:val="21"/>
          <w:szCs w:val="21"/>
        </w:rPr>
        <w:t>a sam zawodnik ukarany dyskwalifikacją w sezonie</w:t>
      </w:r>
      <w:r w:rsidRPr="00DF6E0F">
        <w:rPr>
          <w:rFonts w:ascii="Arial" w:hAnsi="Arial" w:cs="Arial"/>
          <w:spacing w:val="-18"/>
          <w:sz w:val="21"/>
          <w:szCs w:val="21"/>
        </w:rPr>
        <w:t xml:space="preserve"> </w:t>
      </w:r>
      <w:r w:rsidR="00132E98" w:rsidRPr="00DF6E0F">
        <w:rPr>
          <w:rFonts w:ascii="Arial" w:hAnsi="Arial" w:cs="Arial"/>
          <w:sz w:val="21"/>
          <w:szCs w:val="21"/>
        </w:rPr>
        <w:t>2024</w:t>
      </w:r>
      <w:r w:rsidRPr="00DF6E0F">
        <w:rPr>
          <w:rFonts w:ascii="Arial" w:hAnsi="Arial" w:cs="Arial"/>
          <w:sz w:val="21"/>
          <w:szCs w:val="21"/>
        </w:rPr>
        <w:t>.</w:t>
      </w:r>
    </w:p>
    <w:p w14:paraId="57A274F5" w14:textId="77777777" w:rsidR="00DF6E0F" w:rsidRDefault="00021C9C" w:rsidP="00DF6E0F">
      <w:pPr>
        <w:widowControl w:val="0"/>
        <w:numPr>
          <w:ilvl w:val="0"/>
          <w:numId w:val="12"/>
        </w:numPr>
        <w:tabs>
          <w:tab w:val="left" w:pos="381"/>
        </w:tabs>
        <w:autoSpaceDE w:val="0"/>
        <w:autoSpaceDN w:val="0"/>
        <w:spacing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>Zawody nie mogą zostać rozpoczęte, lub kontynuowane, jeżeli liczba zawodników danej drużyny jest mniejsza niż trzech (bramkarz oraz 2 zawodników z</w:t>
      </w:r>
      <w:r w:rsidRPr="00DF6E0F">
        <w:rPr>
          <w:rFonts w:ascii="Arial" w:hAnsi="Arial" w:cs="Arial"/>
          <w:spacing w:val="-18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pola).</w:t>
      </w:r>
    </w:p>
    <w:p w14:paraId="6AF1821E" w14:textId="77777777" w:rsidR="00DF6E0F" w:rsidRDefault="00021C9C" w:rsidP="00DF6E0F">
      <w:pPr>
        <w:widowControl w:val="0"/>
        <w:numPr>
          <w:ilvl w:val="0"/>
          <w:numId w:val="12"/>
        </w:numPr>
        <w:tabs>
          <w:tab w:val="left" w:pos="381"/>
        </w:tabs>
        <w:autoSpaceDE w:val="0"/>
        <w:autoSpaceDN w:val="0"/>
        <w:spacing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 xml:space="preserve">Weryfikację uprawnień i liczbę zawodników zgłoszonych do meczu przeprowadza Komisja </w:t>
      </w:r>
      <w:r w:rsidRPr="00DF6E0F">
        <w:rPr>
          <w:rFonts w:ascii="Arial" w:hAnsi="Arial" w:cs="Arial"/>
          <w:spacing w:val="-4"/>
          <w:sz w:val="21"/>
          <w:szCs w:val="21"/>
        </w:rPr>
        <w:t xml:space="preserve">Techniczna </w:t>
      </w:r>
      <w:r w:rsidRPr="00DF6E0F">
        <w:rPr>
          <w:rFonts w:ascii="Arial" w:hAnsi="Arial" w:cs="Arial"/>
          <w:sz w:val="21"/>
          <w:szCs w:val="21"/>
        </w:rPr>
        <w:t>turnieju oraz sędziowie wyznaczeni do prowadzenia</w:t>
      </w:r>
      <w:r w:rsidRPr="00DF6E0F">
        <w:rPr>
          <w:rFonts w:ascii="Arial" w:hAnsi="Arial" w:cs="Arial"/>
          <w:spacing w:val="-6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spotkania.</w:t>
      </w:r>
    </w:p>
    <w:p w14:paraId="368C214F" w14:textId="77777777" w:rsidR="00DF6E0F" w:rsidRDefault="00021C9C" w:rsidP="00DF6E0F">
      <w:pPr>
        <w:widowControl w:val="0"/>
        <w:numPr>
          <w:ilvl w:val="0"/>
          <w:numId w:val="12"/>
        </w:numPr>
        <w:tabs>
          <w:tab w:val="left" w:pos="381"/>
        </w:tabs>
        <w:autoSpaceDE w:val="0"/>
        <w:autoSpaceDN w:val="0"/>
        <w:spacing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 xml:space="preserve">W najwyższej klasie rozgrywkowej może występować tylko </w:t>
      </w:r>
      <w:r w:rsidRPr="00DF6E0F">
        <w:rPr>
          <w:rFonts w:ascii="Arial" w:hAnsi="Arial" w:cs="Arial"/>
          <w:spacing w:val="-43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jedna drużyna tego samego klubu.</w:t>
      </w:r>
    </w:p>
    <w:p w14:paraId="584D7E36" w14:textId="69CB47BE" w:rsidR="00021C9C" w:rsidRPr="00DF6E0F" w:rsidRDefault="00021C9C" w:rsidP="00DF6E0F">
      <w:pPr>
        <w:widowControl w:val="0"/>
        <w:numPr>
          <w:ilvl w:val="0"/>
          <w:numId w:val="12"/>
        </w:numPr>
        <w:tabs>
          <w:tab w:val="left" w:pos="381"/>
        </w:tabs>
        <w:autoSpaceDE w:val="0"/>
        <w:autoSpaceDN w:val="0"/>
        <w:spacing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>W przypadku zgłoszenia do rozgrywek Pucharu Polski kobiet lub Młodzieżowego Pucharu Polski więcej niż jednej drużyny danego klubu stosuje się następujące</w:t>
      </w:r>
      <w:r w:rsidRPr="00DF6E0F">
        <w:rPr>
          <w:rFonts w:ascii="Arial" w:hAnsi="Arial" w:cs="Arial"/>
          <w:spacing w:val="-17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zasady:</w:t>
      </w:r>
    </w:p>
    <w:p w14:paraId="2FEFB2BD" w14:textId="77777777" w:rsidR="00021C9C" w:rsidRPr="00021C9C" w:rsidRDefault="00021C9C" w:rsidP="00021C9C">
      <w:pPr>
        <w:widowControl w:val="0"/>
        <w:numPr>
          <w:ilvl w:val="0"/>
          <w:numId w:val="11"/>
        </w:numPr>
        <w:tabs>
          <w:tab w:val="left" w:pos="429"/>
        </w:tabs>
        <w:autoSpaceDE w:val="0"/>
        <w:autoSpaceDN w:val="0"/>
        <w:spacing w:after="0" w:line="360" w:lineRule="auto"/>
        <w:ind w:right="21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zawodnik, który został wpisany do protokołu meczowego pierwszego zespołu nie może rozgrywać meczu w drugim zespole tego samego klubu w ramach tego samego</w:t>
      </w:r>
      <w:r w:rsidRPr="00021C9C">
        <w:rPr>
          <w:rFonts w:ascii="Arial" w:hAnsi="Arial" w:cs="Arial"/>
          <w:spacing w:val="-2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turnieju.</w:t>
      </w:r>
    </w:p>
    <w:p w14:paraId="6430D964" w14:textId="77777777" w:rsidR="00DF6E0F" w:rsidRDefault="00021C9C" w:rsidP="00DF6E0F">
      <w:pPr>
        <w:widowControl w:val="0"/>
        <w:numPr>
          <w:ilvl w:val="0"/>
          <w:numId w:val="11"/>
        </w:numPr>
        <w:tabs>
          <w:tab w:val="left" w:pos="402"/>
        </w:tabs>
        <w:autoSpaceDE w:val="0"/>
        <w:autoSpaceDN w:val="0"/>
        <w:spacing w:after="0" w:line="360" w:lineRule="auto"/>
        <w:ind w:right="219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jeżeli jedna z tych drużyn uzyskała awans do Mistrzostw Polski, wówczas najwyżej trzech zawodników wyeliminowanej drużyny może grać w innej drużynie swego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klubu.</w:t>
      </w:r>
    </w:p>
    <w:p w14:paraId="2D47788C" w14:textId="20AA13EF" w:rsidR="00021C9C" w:rsidRPr="00DF6E0F" w:rsidRDefault="00021C9C" w:rsidP="00DF6E0F">
      <w:pPr>
        <w:pStyle w:val="Akapitzlist"/>
        <w:widowControl w:val="0"/>
        <w:numPr>
          <w:ilvl w:val="0"/>
          <w:numId w:val="12"/>
        </w:numPr>
        <w:tabs>
          <w:tab w:val="left" w:pos="402"/>
        </w:tabs>
        <w:autoSpaceDE w:val="0"/>
        <w:autoSpaceDN w:val="0"/>
        <w:spacing w:after="0" w:line="360" w:lineRule="auto"/>
        <w:ind w:right="219"/>
        <w:jc w:val="both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>W</w:t>
      </w:r>
      <w:r w:rsidRPr="00DF6E0F">
        <w:rPr>
          <w:rFonts w:ascii="Arial" w:hAnsi="Arial" w:cs="Arial"/>
          <w:spacing w:val="-18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turnieju</w:t>
      </w:r>
      <w:r w:rsidRPr="00DF6E0F">
        <w:rPr>
          <w:rFonts w:ascii="Arial" w:hAnsi="Arial" w:cs="Arial"/>
          <w:spacing w:val="-18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finałowym</w:t>
      </w:r>
      <w:r w:rsidRPr="00DF6E0F">
        <w:rPr>
          <w:rFonts w:ascii="Arial" w:hAnsi="Arial" w:cs="Arial"/>
          <w:spacing w:val="-20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Mistrzostw</w:t>
      </w:r>
      <w:r w:rsidRPr="00DF6E0F">
        <w:rPr>
          <w:rFonts w:ascii="Arial" w:hAnsi="Arial" w:cs="Arial"/>
          <w:spacing w:val="-17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Polski</w:t>
      </w:r>
      <w:r w:rsidRPr="00DF6E0F">
        <w:rPr>
          <w:rFonts w:ascii="Arial" w:hAnsi="Arial" w:cs="Arial"/>
          <w:spacing w:val="-17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Seniorów</w:t>
      </w:r>
      <w:r w:rsidRPr="00DF6E0F">
        <w:rPr>
          <w:rFonts w:ascii="Arial" w:hAnsi="Arial" w:cs="Arial"/>
          <w:spacing w:val="-16"/>
          <w:sz w:val="21"/>
          <w:szCs w:val="21"/>
        </w:rPr>
        <w:t xml:space="preserve"> </w:t>
      </w:r>
      <w:r w:rsidR="00132E98" w:rsidRPr="00DF6E0F">
        <w:rPr>
          <w:rFonts w:ascii="Arial" w:hAnsi="Arial" w:cs="Arial"/>
          <w:sz w:val="21"/>
          <w:szCs w:val="21"/>
        </w:rPr>
        <w:t>2024</w:t>
      </w:r>
      <w:r w:rsidR="00132E98" w:rsidRPr="00DF6E0F">
        <w:rPr>
          <w:rFonts w:ascii="Arial" w:hAnsi="Arial" w:cs="Arial"/>
          <w:spacing w:val="-18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mogą</w:t>
      </w:r>
      <w:r w:rsidRPr="00DF6E0F">
        <w:rPr>
          <w:rFonts w:ascii="Arial" w:hAnsi="Arial" w:cs="Arial"/>
          <w:spacing w:val="-1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wziąć</w:t>
      </w:r>
      <w:r w:rsidRPr="00DF6E0F">
        <w:rPr>
          <w:rFonts w:ascii="Arial" w:hAnsi="Arial" w:cs="Arial"/>
          <w:spacing w:val="-18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udział</w:t>
      </w:r>
      <w:r w:rsidRPr="00DF6E0F">
        <w:rPr>
          <w:rFonts w:ascii="Arial" w:hAnsi="Arial" w:cs="Arial"/>
          <w:spacing w:val="-19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wyłącznie</w:t>
      </w:r>
      <w:r w:rsidRPr="00DF6E0F">
        <w:rPr>
          <w:rFonts w:ascii="Arial" w:hAnsi="Arial" w:cs="Arial"/>
          <w:spacing w:val="25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zawodnicy</w:t>
      </w:r>
      <w:r w:rsidR="00DF6E0F">
        <w:rPr>
          <w:rFonts w:ascii="Arial" w:hAnsi="Arial" w:cs="Arial"/>
          <w:sz w:val="21"/>
          <w:szCs w:val="21"/>
        </w:rPr>
        <w:t xml:space="preserve"> </w:t>
      </w:r>
      <w:r w:rsidRPr="00DF6E0F">
        <w:rPr>
          <w:rFonts w:ascii="Arial" w:eastAsia="Arial" w:hAnsi="Arial" w:cs="Arial"/>
          <w:sz w:val="21"/>
          <w:szCs w:val="21"/>
        </w:rPr>
        <w:t xml:space="preserve">- cudzoziemcy, którzy wystąpili w co najmniej jednym meczu w turniejach Ekstraklasy sezonu </w:t>
      </w:r>
      <w:r w:rsidR="00132E98" w:rsidRPr="00DF6E0F">
        <w:rPr>
          <w:rFonts w:ascii="Arial" w:eastAsia="Arial" w:hAnsi="Arial" w:cs="Arial"/>
          <w:sz w:val="21"/>
          <w:szCs w:val="21"/>
        </w:rPr>
        <w:t xml:space="preserve">2024 </w:t>
      </w:r>
      <w:r w:rsidRPr="00DF6E0F">
        <w:rPr>
          <w:rFonts w:ascii="Arial" w:eastAsia="Arial" w:hAnsi="Arial" w:cs="Arial"/>
          <w:sz w:val="21"/>
          <w:szCs w:val="21"/>
        </w:rPr>
        <w:t xml:space="preserve">lub Turnieju o Puchar Polski Seniorów </w:t>
      </w:r>
      <w:r w:rsidR="00132E98" w:rsidRPr="00DF6E0F">
        <w:rPr>
          <w:rFonts w:ascii="Arial" w:eastAsia="Arial" w:hAnsi="Arial" w:cs="Arial"/>
          <w:sz w:val="21"/>
          <w:szCs w:val="21"/>
        </w:rPr>
        <w:t>2024</w:t>
      </w:r>
      <w:r w:rsidRPr="00DF6E0F">
        <w:rPr>
          <w:rFonts w:ascii="Arial" w:eastAsia="Arial" w:hAnsi="Arial" w:cs="Arial"/>
          <w:sz w:val="21"/>
          <w:szCs w:val="21"/>
        </w:rPr>
        <w:t>.</w:t>
      </w:r>
    </w:p>
    <w:p w14:paraId="29E85639" w14:textId="77777777" w:rsidR="00021C9C" w:rsidRPr="00021C9C" w:rsidRDefault="00021C9C" w:rsidP="00021C9C">
      <w:pPr>
        <w:widowControl w:val="0"/>
        <w:autoSpaceDE w:val="0"/>
        <w:autoSpaceDN w:val="0"/>
        <w:spacing w:before="201" w:after="0" w:line="240" w:lineRule="auto"/>
        <w:ind w:left="397" w:right="495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 7</w:t>
      </w:r>
    </w:p>
    <w:p w14:paraId="5140877F" w14:textId="77777777" w:rsidR="00021C9C" w:rsidRPr="00021C9C" w:rsidRDefault="00021C9C" w:rsidP="00021C9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339AF538" w14:textId="77777777" w:rsidR="00021C9C" w:rsidRPr="00021C9C" w:rsidRDefault="00021C9C" w:rsidP="00FB10BD">
      <w:pPr>
        <w:widowControl w:val="0"/>
        <w:tabs>
          <w:tab w:val="left" w:pos="357"/>
        </w:tabs>
        <w:autoSpaceDE w:val="0"/>
        <w:autoSpaceDN w:val="0"/>
        <w:spacing w:after="0" w:line="360" w:lineRule="auto"/>
        <w:ind w:left="116" w:right="215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W zakresie weryfikacji wyników meczów jako walkower (0:5), zastosowanie mają odpowiednie postanowienia Uchwały nr IX/140 z dnia 3 i 7 lipca 2008 Zarządu PZPN w sprawie organizacji rozgrywek w piłkę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nożną.</w:t>
      </w:r>
    </w:p>
    <w:p w14:paraId="5ABE3644" w14:textId="77777777" w:rsidR="00021C9C" w:rsidRPr="00021C9C" w:rsidRDefault="00021C9C" w:rsidP="00021C9C">
      <w:pPr>
        <w:widowControl w:val="0"/>
        <w:tabs>
          <w:tab w:val="left" w:pos="357"/>
        </w:tabs>
        <w:autoSpaceDE w:val="0"/>
        <w:autoSpaceDN w:val="0"/>
        <w:spacing w:after="0" w:line="360" w:lineRule="auto"/>
        <w:ind w:left="116" w:right="215"/>
        <w:jc w:val="right"/>
        <w:rPr>
          <w:rFonts w:ascii="Arial" w:hAnsi="Arial" w:cs="Arial"/>
          <w:sz w:val="21"/>
          <w:szCs w:val="21"/>
        </w:rPr>
      </w:pPr>
    </w:p>
    <w:p w14:paraId="562FA2C9" w14:textId="1DAC4F4D" w:rsidR="00021C9C" w:rsidRPr="00FB10BD" w:rsidRDefault="00021C9C" w:rsidP="00FB10BD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21C9C">
        <w:rPr>
          <w:b/>
          <w:bCs/>
        </w:rPr>
        <w:t>Art. 8</w:t>
      </w:r>
    </w:p>
    <w:p w14:paraId="7C84E763" w14:textId="37747983" w:rsidR="00021C9C" w:rsidRPr="00DF6E0F" w:rsidRDefault="00021C9C" w:rsidP="00DF6E0F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rPr>
          <w:rFonts w:ascii="Arial" w:eastAsia="Arial" w:hAnsi="Arial" w:cs="Arial"/>
          <w:sz w:val="21"/>
          <w:szCs w:val="21"/>
        </w:rPr>
      </w:pPr>
      <w:r w:rsidRPr="00DF6E0F">
        <w:rPr>
          <w:rFonts w:ascii="Arial" w:eastAsia="Arial" w:hAnsi="Arial" w:cs="Arial"/>
          <w:sz w:val="21"/>
          <w:szCs w:val="21"/>
        </w:rPr>
        <w:t>W rozgrywkach piłki plażowej stosuje się następującą punktację:</w:t>
      </w:r>
    </w:p>
    <w:p w14:paraId="11ADB029" w14:textId="77777777" w:rsidR="00021C9C" w:rsidRPr="00021C9C" w:rsidRDefault="00021C9C" w:rsidP="00021C9C">
      <w:pPr>
        <w:widowControl w:val="0"/>
        <w:numPr>
          <w:ilvl w:val="0"/>
          <w:numId w:val="9"/>
        </w:numPr>
        <w:tabs>
          <w:tab w:val="left" w:pos="683"/>
        </w:tabs>
        <w:autoSpaceDE w:val="0"/>
        <w:autoSpaceDN w:val="0"/>
        <w:spacing w:before="37"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 zwycięstwo drużyna otrzymuje 3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4"/>
          <w:sz w:val="21"/>
          <w:szCs w:val="21"/>
        </w:rPr>
        <w:t>punkty,</w:t>
      </w:r>
    </w:p>
    <w:p w14:paraId="4F4BDDA6" w14:textId="77777777" w:rsidR="00021C9C" w:rsidRPr="00021C9C" w:rsidRDefault="00021C9C" w:rsidP="00021C9C">
      <w:pPr>
        <w:widowControl w:val="0"/>
        <w:numPr>
          <w:ilvl w:val="0"/>
          <w:numId w:val="9"/>
        </w:numPr>
        <w:tabs>
          <w:tab w:val="left" w:pos="683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 zwycięstwo po dogrywce drużyna otrzymuje 2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4"/>
          <w:sz w:val="21"/>
          <w:szCs w:val="21"/>
        </w:rPr>
        <w:t>punkty,</w:t>
      </w:r>
    </w:p>
    <w:p w14:paraId="2C831175" w14:textId="77777777" w:rsidR="00021C9C" w:rsidRPr="00021C9C" w:rsidRDefault="00021C9C" w:rsidP="00021C9C">
      <w:pPr>
        <w:widowControl w:val="0"/>
        <w:numPr>
          <w:ilvl w:val="0"/>
          <w:numId w:val="9"/>
        </w:numPr>
        <w:tabs>
          <w:tab w:val="left" w:pos="683"/>
        </w:tabs>
        <w:autoSpaceDE w:val="0"/>
        <w:autoSpaceDN w:val="0"/>
        <w:spacing w:before="1"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 zwycięstwo po rzutach karnych drużyna otrzymuje 1</w:t>
      </w:r>
      <w:r w:rsidRPr="00021C9C">
        <w:rPr>
          <w:rFonts w:ascii="Arial" w:hAnsi="Arial" w:cs="Arial"/>
          <w:spacing w:val="-1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punkt,</w:t>
      </w:r>
    </w:p>
    <w:p w14:paraId="3B417B6A" w14:textId="77777777" w:rsidR="00021C9C" w:rsidRPr="00021C9C" w:rsidRDefault="00021C9C" w:rsidP="00021C9C">
      <w:pPr>
        <w:widowControl w:val="0"/>
        <w:numPr>
          <w:ilvl w:val="0"/>
          <w:numId w:val="9"/>
        </w:numPr>
        <w:tabs>
          <w:tab w:val="left" w:pos="683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 mecz przegrany – 0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3"/>
          <w:sz w:val="21"/>
          <w:szCs w:val="21"/>
        </w:rPr>
        <w:t>punktów.</w:t>
      </w:r>
    </w:p>
    <w:p w14:paraId="5A28570A" w14:textId="6F5AACFE" w:rsidR="00021C9C" w:rsidRPr="00DF6E0F" w:rsidRDefault="00021C9C" w:rsidP="00DF6E0F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1" w:after="0" w:line="360" w:lineRule="auto"/>
        <w:ind w:right="218"/>
        <w:jc w:val="both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 xml:space="preserve">W rozgrywkach kolejność zespołów w tabeli ustala się według liczby zdobytych punktów. </w:t>
      </w:r>
      <w:r w:rsidRPr="00DF6E0F">
        <w:rPr>
          <w:rFonts w:ascii="Arial" w:hAnsi="Arial" w:cs="Arial"/>
          <w:sz w:val="21"/>
          <w:szCs w:val="21"/>
        </w:rPr>
        <w:br/>
        <w:t xml:space="preserve">W przypadku uzyskania równej liczby punktów przez dwie lub więcej drużyn, </w:t>
      </w:r>
      <w:r w:rsidR="00DF6E0F">
        <w:rPr>
          <w:rFonts w:ascii="Arial" w:hAnsi="Arial" w:cs="Arial"/>
          <w:sz w:val="21"/>
          <w:szCs w:val="21"/>
        </w:rPr>
        <w:br/>
      </w:r>
      <w:r w:rsidRPr="00DF6E0F">
        <w:rPr>
          <w:rFonts w:ascii="Arial" w:hAnsi="Arial" w:cs="Arial"/>
          <w:sz w:val="21"/>
          <w:szCs w:val="21"/>
        </w:rPr>
        <w:t>o zajętym</w:t>
      </w:r>
      <w:r w:rsidR="00DF6E0F">
        <w:rPr>
          <w:rFonts w:ascii="Arial" w:hAnsi="Arial" w:cs="Arial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miejscu decydują:</w:t>
      </w:r>
    </w:p>
    <w:p w14:paraId="3C571D05" w14:textId="1413193F" w:rsidR="00306CCD" w:rsidRPr="00DF6E0F" w:rsidRDefault="00DF6E0F" w:rsidP="00DF6E0F">
      <w:pPr>
        <w:pStyle w:val="Akapitzlist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3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021C9C" w:rsidRPr="00DF6E0F">
        <w:rPr>
          <w:rFonts w:ascii="Arial" w:hAnsi="Arial" w:cs="Arial"/>
          <w:sz w:val="21"/>
          <w:szCs w:val="21"/>
        </w:rPr>
        <w:t>Przy dwóch</w:t>
      </w:r>
      <w:r w:rsidR="00021C9C" w:rsidRPr="00DF6E0F">
        <w:rPr>
          <w:rFonts w:ascii="Arial" w:hAnsi="Arial" w:cs="Arial"/>
          <w:spacing w:val="-3"/>
          <w:sz w:val="21"/>
          <w:szCs w:val="21"/>
        </w:rPr>
        <w:t xml:space="preserve"> </w:t>
      </w:r>
      <w:r w:rsidR="00021C9C" w:rsidRPr="00DF6E0F">
        <w:rPr>
          <w:rFonts w:ascii="Arial" w:hAnsi="Arial" w:cs="Arial"/>
          <w:sz w:val="21"/>
          <w:szCs w:val="21"/>
        </w:rPr>
        <w:t>zespołach:</w:t>
      </w:r>
    </w:p>
    <w:p w14:paraId="0EAE7263" w14:textId="3DE5F4F0" w:rsidR="00021C9C" w:rsidRPr="00306CCD" w:rsidRDefault="00021C9C" w:rsidP="00DF6E0F">
      <w:pPr>
        <w:pStyle w:val="Akapitzlist"/>
        <w:widowControl w:val="0"/>
        <w:numPr>
          <w:ilvl w:val="2"/>
          <w:numId w:val="16"/>
        </w:numPr>
        <w:autoSpaceDE w:val="0"/>
        <w:autoSpaceDN w:val="0"/>
        <w:spacing w:before="3" w:after="0" w:line="360" w:lineRule="auto"/>
        <w:ind w:left="1276" w:hanging="283"/>
        <w:jc w:val="both"/>
        <w:rPr>
          <w:rFonts w:ascii="Arial" w:hAnsi="Arial" w:cs="Arial"/>
          <w:sz w:val="21"/>
          <w:szCs w:val="21"/>
        </w:rPr>
      </w:pPr>
      <w:r w:rsidRPr="00306CCD">
        <w:rPr>
          <w:rFonts w:ascii="Arial" w:hAnsi="Arial" w:cs="Arial"/>
          <w:sz w:val="21"/>
          <w:szCs w:val="21"/>
        </w:rPr>
        <w:t>wynik bezpośredniego</w:t>
      </w:r>
      <w:r w:rsidRPr="00306CCD">
        <w:rPr>
          <w:rFonts w:ascii="Arial" w:hAnsi="Arial" w:cs="Arial"/>
          <w:spacing w:val="-14"/>
          <w:sz w:val="21"/>
          <w:szCs w:val="21"/>
        </w:rPr>
        <w:t xml:space="preserve"> </w:t>
      </w:r>
      <w:r w:rsidRPr="00306CCD">
        <w:rPr>
          <w:rFonts w:ascii="Arial" w:hAnsi="Arial" w:cs="Arial"/>
          <w:sz w:val="21"/>
          <w:szCs w:val="21"/>
        </w:rPr>
        <w:t>meczu,</w:t>
      </w:r>
    </w:p>
    <w:p w14:paraId="0E423DC5" w14:textId="1E48778D" w:rsidR="00DF6E0F" w:rsidRPr="00DF6E0F" w:rsidRDefault="00021C9C" w:rsidP="00DF6E0F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before="36" w:after="0" w:line="360" w:lineRule="auto"/>
        <w:ind w:right="4677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>Przy więcej niż dwóch</w:t>
      </w:r>
      <w:r w:rsidR="00FB10BD" w:rsidRPr="00DF6E0F">
        <w:rPr>
          <w:rFonts w:ascii="Arial" w:hAnsi="Arial" w:cs="Arial"/>
          <w:spacing w:val="-12"/>
          <w:sz w:val="21"/>
          <w:szCs w:val="21"/>
        </w:rPr>
        <w:t xml:space="preserve"> </w:t>
      </w:r>
      <w:r w:rsidRPr="00DF6E0F">
        <w:rPr>
          <w:rFonts w:ascii="Arial" w:hAnsi="Arial" w:cs="Arial"/>
          <w:sz w:val="21"/>
          <w:szCs w:val="21"/>
        </w:rPr>
        <w:t>zespołach:</w:t>
      </w:r>
    </w:p>
    <w:p w14:paraId="4B2E8E10" w14:textId="48E49309" w:rsidR="00306CCD" w:rsidRPr="00DF6E0F" w:rsidRDefault="00424C62" w:rsidP="00DF6E0F">
      <w:pPr>
        <w:pStyle w:val="Akapitzlist"/>
        <w:widowControl w:val="0"/>
        <w:numPr>
          <w:ilvl w:val="2"/>
          <w:numId w:val="16"/>
        </w:numPr>
        <w:autoSpaceDE w:val="0"/>
        <w:autoSpaceDN w:val="0"/>
        <w:spacing w:before="36" w:after="0" w:line="360" w:lineRule="auto"/>
        <w:ind w:left="1276" w:right="1134" w:hanging="283"/>
        <w:rPr>
          <w:rFonts w:ascii="Arial" w:hAnsi="Arial" w:cs="Arial"/>
          <w:sz w:val="21"/>
          <w:szCs w:val="21"/>
        </w:rPr>
      </w:pPr>
      <w:r w:rsidRPr="00DF6E0F">
        <w:rPr>
          <w:rFonts w:ascii="Arial" w:hAnsi="Arial" w:cs="Arial"/>
          <w:sz w:val="21"/>
          <w:szCs w:val="21"/>
        </w:rPr>
        <w:t xml:space="preserve">liczba zdobytych punktów w spotkaniach między tymi zespołami, </w:t>
      </w:r>
    </w:p>
    <w:p w14:paraId="33315DB4" w14:textId="2BA745D4" w:rsidR="00424C62" w:rsidRPr="00306CCD" w:rsidRDefault="00424C62" w:rsidP="00DF6E0F">
      <w:pPr>
        <w:pStyle w:val="Akapitzlist"/>
        <w:widowControl w:val="0"/>
        <w:numPr>
          <w:ilvl w:val="2"/>
          <w:numId w:val="16"/>
        </w:numPr>
        <w:autoSpaceDE w:val="0"/>
        <w:autoSpaceDN w:val="0"/>
        <w:spacing w:before="37" w:after="0" w:line="360" w:lineRule="auto"/>
        <w:ind w:left="1276" w:hanging="283"/>
        <w:rPr>
          <w:rFonts w:ascii="Arial" w:hAnsi="Arial" w:cs="Arial"/>
          <w:sz w:val="21"/>
          <w:szCs w:val="21"/>
        </w:rPr>
      </w:pPr>
      <w:r w:rsidRPr="00306CCD">
        <w:rPr>
          <w:rFonts w:ascii="Arial" w:hAnsi="Arial" w:cs="Arial"/>
          <w:sz w:val="21"/>
          <w:szCs w:val="21"/>
        </w:rPr>
        <w:lastRenderedPageBreak/>
        <w:t xml:space="preserve">przy równej liczbie punktów korzystniejsza różnica między zdobytymi i utraconymi bramkami w spotkaniach tych drużyn, </w:t>
      </w:r>
    </w:p>
    <w:p w14:paraId="3E83B490" w14:textId="0139F2DA" w:rsidR="00424C62" w:rsidRPr="00832679" w:rsidRDefault="00424C62" w:rsidP="00306CCD">
      <w:pPr>
        <w:widowControl w:val="0"/>
        <w:numPr>
          <w:ilvl w:val="2"/>
          <w:numId w:val="16"/>
        </w:numPr>
        <w:tabs>
          <w:tab w:val="left" w:pos="1300"/>
        </w:tabs>
        <w:autoSpaceDE w:val="0"/>
        <w:autoSpaceDN w:val="0"/>
        <w:spacing w:before="37" w:after="0" w:line="360" w:lineRule="auto"/>
        <w:ind w:left="968" w:right="219" w:firstLine="4"/>
        <w:jc w:val="both"/>
        <w:rPr>
          <w:rFonts w:ascii="Arial" w:hAnsi="Arial" w:cs="Arial"/>
          <w:sz w:val="21"/>
          <w:szCs w:val="21"/>
        </w:rPr>
      </w:pPr>
      <w:r w:rsidRPr="00832679">
        <w:rPr>
          <w:rFonts w:ascii="Arial" w:hAnsi="Arial" w:cs="Arial"/>
          <w:sz w:val="21"/>
          <w:szCs w:val="21"/>
        </w:rPr>
        <w:t xml:space="preserve">przy dalszej równości korzystniejsza różnica bramek we wszystkich spotkaniach </w:t>
      </w:r>
      <w:r w:rsidR="00DF6E0F">
        <w:rPr>
          <w:rFonts w:ascii="Arial" w:hAnsi="Arial" w:cs="Arial"/>
          <w:sz w:val="21"/>
          <w:szCs w:val="21"/>
        </w:rPr>
        <w:br/>
      </w:r>
      <w:r w:rsidRPr="00832679">
        <w:rPr>
          <w:rFonts w:ascii="Arial" w:hAnsi="Arial" w:cs="Arial"/>
          <w:sz w:val="21"/>
          <w:szCs w:val="21"/>
        </w:rPr>
        <w:t xml:space="preserve">z całego cyklu rozgrywek, </w:t>
      </w:r>
    </w:p>
    <w:p w14:paraId="30A3136F" w14:textId="77777777" w:rsidR="00424C62" w:rsidRDefault="00424C62" w:rsidP="00306CCD">
      <w:pPr>
        <w:widowControl w:val="0"/>
        <w:numPr>
          <w:ilvl w:val="2"/>
          <w:numId w:val="16"/>
        </w:numPr>
        <w:tabs>
          <w:tab w:val="left" w:pos="1300"/>
        </w:tabs>
        <w:autoSpaceDE w:val="0"/>
        <w:autoSpaceDN w:val="0"/>
        <w:spacing w:before="37" w:after="0" w:line="360" w:lineRule="auto"/>
        <w:ind w:left="968" w:right="219" w:firstLine="4"/>
        <w:jc w:val="both"/>
        <w:rPr>
          <w:rFonts w:ascii="Arial" w:hAnsi="Arial" w:cs="Arial"/>
          <w:sz w:val="21"/>
          <w:szCs w:val="21"/>
        </w:rPr>
      </w:pPr>
      <w:r w:rsidRPr="00832679">
        <w:rPr>
          <w:rFonts w:ascii="Arial" w:hAnsi="Arial" w:cs="Arial"/>
          <w:sz w:val="21"/>
          <w:szCs w:val="21"/>
        </w:rPr>
        <w:t xml:space="preserve">przy dalszej równości większa liczba bramek zdobytych we wszystkich spotkaniach z całego cyklu, </w:t>
      </w:r>
    </w:p>
    <w:p w14:paraId="37436A14" w14:textId="25BCD983" w:rsidR="00021C9C" w:rsidRPr="00021C9C" w:rsidRDefault="00424C62" w:rsidP="00FB10BD">
      <w:pPr>
        <w:widowControl w:val="0"/>
        <w:tabs>
          <w:tab w:val="left" w:pos="357"/>
        </w:tabs>
        <w:autoSpaceDE w:val="0"/>
        <w:autoSpaceDN w:val="0"/>
        <w:spacing w:before="1" w:after="0" w:line="360" w:lineRule="auto"/>
        <w:ind w:left="1134" w:right="222" w:hanging="141"/>
        <w:jc w:val="both"/>
        <w:rPr>
          <w:rFonts w:ascii="Arial" w:hAnsi="Arial" w:cs="Arial"/>
          <w:sz w:val="21"/>
          <w:szCs w:val="21"/>
        </w:rPr>
      </w:pPr>
      <w:r w:rsidRPr="00832679">
        <w:rPr>
          <w:rFonts w:ascii="Arial" w:hAnsi="Arial" w:cs="Arial"/>
          <w:sz w:val="21"/>
          <w:szCs w:val="21"/>
        </w:rPr>
        <w:t>e</w:t>
      </w:r>
      <w:r w:rsidR="00DF6E0F">
        <w:rPr>
          <w:rFonts w:ascii="Arial" w:hAnsi="Arial" w:cs="Arial"/>
          <w:sz w:val="21"/>
          <w:szCs w:val="21"/>
        </w:rPr>
        <w:t>)</w:t>
      </w:r>
      <w:r w:rsidRPr="00832679">
        <w:rPr>
          <w:rFonts w:ascii="Arial" w:hAnsi="Arial" w:cs="Arial"/>
          <w:sz w:val="21"/>
          <w:szCs w:val="21"/>
        </w:rPr>
        <w:t xml:space="preserve"> przy dalszej równości, o kolejności zespołów w tabeli zadecyduje wynik losowania, przeprowadzonego przez organ prowadzący rozgrywki.</w:t>
      </w:r>
      <w:r w:rsidRPr="00424C62" w:rsidDel="00424C62">
        <w:rPr>
          <w:rFonts w:ascii="Arial" w:hAnsi="Arial" w:cs="Arial"/>
          <w:sz w:val="21"/>
          <w:szCs w:val="21"/>
        </w:rPr>
        <w:t xml:space="preserve"> </w:t>
      </w:r>
      <w:r w:rsidR="00021C9C" w:rsidRPr="00021C9C">
        <w:rPr>
          <w:rFonts w:ascii="Arial" w:hAnsi="Arial" w:cs="Arial"/>
          <w:sz w:val="21"/>
          <w:szCs w:val="21"/>
        </w:rPr>
        <w:t>W przypadku mniejszej liczby drużyn w jednej lub kilku z grup, w pozostałych grupach w tabeli końcowej nie uwzględnia się spotkań z udziałem drużyny, która zajęła ostatnie</w:t>
      </w:r>
      <w:r w:rsidR="00021C9C" w:rsidRPr="00021C9C">
        <w:rPr>
          <w:rFonts w:ascii="Arial" w:hAnsi="Arial" w:cs="Arial"/>
          <w:spacing w:val="-26"/>
          <w:sz w:val="21"/>
          <w:szCs w:val="21"/>
        </w:rPr>
        <w:t xml:space="preserve"> </w:t>
      </w:r>
      <w:r w:rsidR="00021C9C" w:rsidRPr="00021C9C">
        <w:rPr>
          <w:rFonts w:ascii="Arial" w:hAnsi="Arial" w:cs="Arial"/>
          <w:sz w:val="21"/>
          <w:szCs w:val="21"/>
        </w:rPr>
        <w:t>miejsce.</w:t>
      </w:r>
    </w:p>
    <w:p w14:paraId="304964B2" w14:textId="77777777" w:rsidR="00021C9C" w:rsidRPr="00021C9C" w:rsidRDefault="00021C9C" w:rsidP="00021C9C">
      <w:pPr>
        <w:tabs>
          <w:tab w:val="left" w:pos="357"/>
        </w:tabs>
        <w:spacing w:before="1" w:line="273" w:lineRule="auto"/>
        <w:ind w:right="222"/>
        <w:rPr>
          <w:rFonts w:ascii="Arial" w:hAnsi="Arial" w:cs="Arial"/>
          <w:sz w:val="21"/>
          <w:szCs w:val="21"/>
        </w:rPr>
      </w:pPr>
    </w:p>
    <w:p w14:paraId="0AA8DBEE" w14:textId="77777777" w:rsidR="00021C9C" w:rsidRPr="00021C9C" w:rsidRDefault="00021C9C" w:rsidP="00021C9C">
      <w:pPr>
        <w:widowControl w:val="0"/>
        <w:tabs>
          <w:tab w:val="left" w:pos="3288"/>
        </w:tabs>
        <w:autoSpaceDE w:val="0"/>
        <w:autoSpaceDN w:val="0"/>
        <w:spacing w:after="0" w:line="552" w:lineRule="auto"/>
        <w:ind w:left="116" w:right="54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</w:t>
      </w:r>
      <w:r w:rsidRPr="00021C9C"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b/>
          <w:bCs/>
          <w:sz w:val="21"/>
          <w:szCs w:val="21"/>
        </w:rPr>
        <w:t>9</w:t>
      </w:r>
    </w:p>
    <w:p w14:paraId="0B09F615" w14:textId="2A606C5E" w:rsidR="00021C9C" w:rsidRPr="00021C9C" w:rsidRDefault="00021C9C" w:rsidP="00021C9C">
      <w:pPr>
        <w:widowControl w:val="0"/>
        <w:autoSpaceDE w:val="0"/>
        <w:autoSpaceDN w:val="0"/>
        <w:spacing w:before="1" w:after="0" w:line="360" w:lineRule="auto"/>
        <w:ind w:left="116" w:right="212"/>
        <w:jc w:val="both"/>
        <w:rPr>
          <w:rFonts w:ascii="Arial" w:eastAsia="Arial" w:hAnsi="Arial" w:cs="Arial"/>
          <w:sz w:val="21"/>
          <w:szCs w:val="21"/>
        </w:rPr>
      </w:pPr>
      <w:r w:rsidRPr="00021C9C">
        <w:rPr>
          <w:rFonts w:ascii="Arial" w:eastAsia="Arial" w:hAnsi="Arial" w:cs="Arial"/>
          <w:sz w:val="21"/>
          <w:szCs w:val="21"/>
        </w:rPr>
        <w:t>Jeżeli spotkanie nie odbędzie się lub zostanie przerwane przez sędziego przed upływem regulaminowego</w:t>
      </w:r>
      <w:r w:rsidRPr="00021C9C"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czasu</w:t>
      </w:r>
      <w:r w:rsidRPr="00021C9C"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gry</w:t>
      </w:r>
      <w:r w:rsidRPr="00021C9C"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i</w:t>
      </w:r>
      <w:r w:rsidRPr="00021C9C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niedokończone</w:t>
      </w:r>
      <w:r w:rsidRPr="00021C9C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z</w:t>
      </w:r>
      <w:r w:rsidRPr="00021C9C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jakichkolwiek</w:t>
      </w:r>
      <w:r w:rsidRPr="00021C9C"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przyczyn</w:t>
      </w:r>
      <w:r w:rsidRPr="00021C9C"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niezależnych</w:t>
      </w:r>
      <w:r w:rsidRPr="00021C9C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="00FB10BD">
        <w:rPr>
          <w:rFonts w:ascii="Arial" w:eastAsia="Arial" w:hAnsi="Arial" w:cs="Arial"/>
          <w:spacing w:val="-16"/>
          <w:sz w:val="21"/>
          <w:szCs w:val="21"/>
        </w:rPr>
        <w:br/>
      </w:r>
      <w:r w:rsidRPr="00021C9C">
        <w:rPr>
          <w:rFonts w:ascii="Arial" w:eastAsia="Arial" w:hAnsi="Arial" w:cs="Arial"/>
          <w:sz w:val="21"/>
          <w:szCs w:val="21"/>
        </w:rPr>
        <w:t>od</w:t>
      </w:r>
      <w:r w:rsidRPr="00021C9C"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 xml:space="preserve">organizatora </w:t>
      </w:r>
      <w:r w:rsidRPr="00021C9C">
        <w:rPr>
          <w:rFonts w:ascii="Arial" w:eastAsia="Arial" w:hAnsi="Arial" w:cs="Arial"/>
          <w:spacing w:val="-3"/>
          <w:sz w:val="21"/>
          <w:szCs w:val="21"/>
        </w:rPr>
        <w:t>zawodów,</w:t>
      </w:r>
      <w:r w:rsidRPr="00021C9C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obu</w:t>
      </w:r>
      <w:r w:rsidRPr="00021C9C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pacing w:val="-3"/>
          <w:sz w:val="21"/>
          <w:szCs w:val="21"/>
        </w:rPr>
        <w:t>klubów,</w:t>
      </w:r>
      <w:r w:rsidRPr="00021C9C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mają</w:t>
      </w:r>
      <w:r w:rsidRPr="00021C9C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zastosowania</w:t>
      </w:r>
      <w:r w:rsidRPr="00021C9C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odpowiednie</w:t>
      </w:r>
      <w:r w:rsidRPr="00021C9C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postanowienia</w:t>
      </w:r>
      <w:r w:rsidRPr="00021C9C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Uchwały</w:t>
      </w:r>
      <w:r w:rsidRPr="00021C9C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nr</w:t>
      </w:r>
      <w:r w:rsidRPr="00021C9C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IX/140</w:t>
      </w:r>
      <w:r w:rsidRPr="00021C9C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z</w:t>
      </w:r>
      <w:r w:rsidRPr="00021C9C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dnia</w:t>
      </w:r>
      <w:r w:rsidRPr="00021C9C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 xml:space="preserve">3 i 7 lipca 2008 Zarządu PZPN w sprawie organizacji rozgrywek </w:t>
      </w:r>
      <w:r w:rsidR="00FB10BD">
        <w:rPr>
          <w:rFonts w:ascii="Arial" w:eastAsia="Arial" w:hAnsi="Arial" w:cs="Arial"/>
          <w:sz w:val="21"/>
          <w:szCs w:val="21"/>
        </w:rPr>
        <w:br/>
      </w:r>
      <w:r w:rsidRPr="00021C9C">
        <w:rPr>
          <w:rFonts w:ascii="Arial" w:eastAsia="Arial" w:hAnsi="Arial" w:cs="Arial"/>
          <w:sz w:val="21"/>
          <w:szCs w:val="21"/>
        </w:rPr>
        <w:t>w piłkę</w:t>
      </w:r>
      <w:r w:rsidRPr="00021C9C"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 w:rsidRPr="00021C9C">
        <w:rPr>
          <w:rFonts w:ascii="Arial" w:eastAsia="Arial" w:hAnsi="Arial" w:cs="Arial"/>
          <w:sz w:val="21"/>
          <w:szCs w:val="21"/>
        </w:rPr>
        <w:t>nożną.</w:t>
      </w:r>
    </w:p>
    <w:p w14:paraId="18323516" w14:textId="77777777" w:rsidR="00021C9C" w:rsidRPr="00021C9C" w:rsidRDefault="00021C9C" w:rsidP="00021C9C">
      <w:pPr>
        <w:tabs>
          <w:tab w:val="left" w:pos="928"/>
        </w:tabs>
        <w:spacing w:before="3"/>
        <w:rPr>
          <w:rFonts w:ascii="Arial" w:hAnsi="Arial" w:cs="Arial"/>
          <w:sz w:val="21"/>
          <w:szCs w:val="21"/>
        </w:rPr>
      </w:pPr>
    </w:p>
    <w:p w14:paraId="592B3BF9" w14:textId="77777777" w:rsidR="00021C9C" w:rsidRPr="00021C9C" w:rsidRDefault="00021C9C" w:rsidP="00021C9C">
      <w:pPr>
        <w:widowControl w:val="0"/>
        <w:autoSpaceDE w:val="0"/>
        <w:autoSpaceDN w:val="0"/>
        <w:spacing w:after="0" w:line="240" w:lineRule="auto"/>
        <w:ind w:left="397" w:right="493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 10</w:t>
      </w:r>
    </w:p>
    <w:p w14:paraId="6AA89506" w14:textId="77777777" w:rsidR="00021C9C" w:rsidRPr="00021C9C" w:rsidRDefault="00021C9C" w:rsidP="00021C9C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6069F1A7" w14:textId="77777777" w:rsidR="00021C9C" w:rsidRPr="00021C9C" w:rsidRDefault="00021C9C" w:rsidP="00021C9C">
      <w:pPr>
        <w:widowControl w:val="0"/>
        <w:numPr>
          <w:ilvl w:val="0"/>
          <w:numId w:val="8"/>
        </w:numPr>
        <w:tabs>
          <w:tab w:val="left" w:pos="347"/>
        </w:tabs>
        <w:autoSpaceDE w:val="0"/>
        <w:autoSpaceDN w:val="0"/>
        <w:spacing w:after="0" w:line="360" w:lineRule="auto"/>
        <w:ind w:right="217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Zawodnik,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który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trakcie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zawodów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danego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turnieju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otrzyma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napomnienie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(żółtą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kartkę)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zostaje automatycznie</w:t>
      </w:r>
      <w:r w:rsidRPr="00021C9C">
        <w:rPr>
          <w:rFonts w:ascii="Arial" w:hAnsi="Arial" w:cs="Arial"/>
          <w:spacing w:val="-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ukarany:</w:t>
      </w:r>
    </w:p>
    <w:p w14:paraId="5B6871C7" w14:textId="77777777" w:rsidR="00021C9C" w:rsidRPr="00021C9C" w:rsidRDefault="00021C9C" w:rsidP="00021C9C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after="0" w:line="360" w:lineRule="auto"/>
        <w:ind w:hanging="28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przy drugim napomnieniu – karą dyskwalifikacji w wymiarze 1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meczu,</w:t>
      </w:r>
    </w:p>
    <w:p w14:paraId="50E1BE87" w14:textId="77777777" w:rsidR="00021C9C" w:rsidRPr="00021C9C" w:rsidRDefault="00021C9C" w:rsidP="00021C9C">
      <w:pPr>
        <w:widowControl w:val="0"/>
        <w:numPr>
          <w:ilvl w:val="1"/>
          <w:numId w:val="8"/>
        </w:numPr>
        <w:tabs>
          <w:tab w:val="left" w:pos="774"/>
        </w:tabs>
        <w:autoSpaceDE w:val="0"/>
        <w:autoSpaceDN w:val="0"/>
        <w:spacing w:before="2" w:after="0" w:line="360" w:lineRule="auto"/>
        <w:ind w:left="773" w:hanging="240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przy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czwartym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każdym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kolejnym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napomnieniu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–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karą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dyskwalifikacji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wymiarze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1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meczu.</w:t>
      </w:r>
    </w:p>
    <w:p w14:paraId="7F5715B5" w14:textId="502A2817" w:rsidR="00021C9C" w:rsidRPr="00021C9C" w:rsidRDefault="00021C9C" w:rsidP="00021C9C">
      <w:pPr>
        <w:widowControl w:val="0"/>
        <w:numPr>
          <w:ilvl w:val="0"/>
          <w:numId w:val="8"/>
        </w:numPr>
        <w:tabs>
          <w:tab w:val="left" w:pos="417"/>
        </w:tabs>
        <w:autoSpaceDE w:val="0"/>
        <w:autoSpaceDN w:val="0"/>
        <w:spacing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Kluby obowiązane są prowadzić na podstawie załączników do sprawozdań meczowych, szczegółową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ewidencję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żółtych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czerwonych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kartek.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turniejach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Ekstraklasy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021C9C">
        <w:rPr>
          <w:rFonts w:ascii="Arial" w:hAnsi="Arial" w:cs="Arial"/>
          <w:sz w:val="21"/>
          <w:szCs w:val="21"/>
        </w:rPr>
        <w:t>I</w:t>
      </w:r>
      <w:proofErr w:type="spellEnd"/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Ligi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napomnienia są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sumowane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całego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cyklu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rozgrywkowego.</w:t>
      </w:r>
      <w:r w:rsidRPr="00021C9C">
        <w:rPr>
          <w:rFonts w:ascii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zakończeniu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rozgrywek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Ekstraklasy</w:t>
      </w:r>
      <w:r w:rsidRPr="00021C9C">
        <w:rPr>
          <w:rFonts w:ascii="Arial" w:hAnsi="Arial" w:cs="Arial"/>
          <w:spacing w:val="-1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napomnienia (żółte kartki) otrzymane w rozgrywkach są anulowane, natomiast kary dyskwalifikacji wynikające z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otrzymanych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napomnień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021C9C">
        <w:rPr>
          <w:rFonts w:ascii="Arial" w:hAnsi="Arial" w:cs="Arial"/>
          <w:sz w:val="21"/>
          <w:szCs w:val="21"/>
        </w:rPr>
        <w:t>wykluczeń</w:t>
      </w:r>
      <w:proofErr w:type="spellEnd"/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są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wykonywane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turnieju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Mistrzostwo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Polski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Mężczyzn.</w:t>
      </w:r>
    </w:p>
    <w:p w14:paraId="4AE8CAB2" w14:textId="7F9A9A76" w:rsidR="00021C9C" w:rsidRPr="00021C9C" w:rsidRDefault="00021C9C" w:rsidP="00021C9C">
      <w:pPr>
        <w:widowControl w:val="0"/>
        <w:numPr>
          <w:ilvl w:val="0"/>
          <w:numId w:val="8"/>
        </w:numPr>
        <w:tabs>
          <w:tab w:val="left" w:pos="477"/>
        </w:tabs>
        <w:autoSpaceDE w:val="0"/>
        <w:autoSpaceDN w:val="0"/>
        <w:spacing w:after="0" w:line="360" w:lineRule="auto"/>
        <w:ind w:right="214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Napomnienia (żółte kartki) otrzymane w trakcie turniejów o Puchar Polski Kobiet</w:t>
      </w:r>
      <w:r w:rsidR="00306CCD">
        <w:rPr>
          <w:rFonts w:ascii="Arial" w:hAnsi="Arial" w:cs="Arial"/>
          <w:sz w:val="21"/>
          <w:szCs w:val="21"/>
        </w:rPr>
        <w:t>, Puchar Ligi Kobiet</w:t>
      </w:r>
      <w:r w:rsidRPr="00021C9C">
        <w:rPr>
          <w:rFonts w:ascii="Arial" w:hAnsi="Arial" w:cs="Arial"/>
          <w:sz w:val="21"/>
          <w:szCs w:val="21"/>
        </w:rPr>
        <w:t xml:space="preserve"> i Młodzieżowego Pucharu Polski są anulowane, natomiast kary dyskwalifikacji wynikające z otrzymanych napomnień i </w:t>
      </w:r>
      <w:proofErr w:type="spellStart"/>
      <w:r w:rsidRPr="00021C9C">
        <w:rPr>
          <w:rFonts w:ascii="Arial" w:hAnsi="Arial" w:cs="Arial"/>
          <w:sz w:val="21"/>
          <w:szCs w:val="21"/>
        </w:rPr>
        <w:t>wykluczeń</w:t>
      </w:r>
      <w:proofErr w:type="spellEnd"/>
      <w:r w:rsidRPr="00021C9C">
        <w:rPr>
          <w:rFonts w:ascii="Arial" w:hAnsi="Arial" w:cs="Arial"/>
          <w:sz w:val="21"/>
          <w:szCs w:val="21"/>
        </w:rPr>
        <w:t xml:space="preserve"> są wykonywane odpowiednio w turnieju o Puchar Polski Kobiet lub Młodzieżowego Pucharu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Polski.</w:t>
      </w:r>
    </w:p>
    <w:p w14:paraId="5FB4F7F0" w14:textId="77777777" w:rsidR="00021C9C" w:rsidRPr="00021C9C" w:rsidRDefault="00021C9C" w:rsidP="00021C9C">
      <w:pPr>
        <w:widowControl w:val="0"/>
        <w:numPr>
          <w:ilvl w:val="0"/>
          <w:numId w:val="8"/>
        </w:numPr>
        <w:tabs>
          <w:tab w:val="left" w:pos="381"/>
        </w:tabs>
        <w:autoSpaceDE w:val="0"/>
        <w:autoSpaceDN w:val="0"/>
        <w:spacing w:after="0" w:line="360" w:lineRule="auto"/>
        <w:ind w:right="218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W turniejach o Mistrzostwo Polski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Seniorów, </w:t>
      </w:r>
      <w:r w:rsidRPr="00021C9C">
        <w:rPr>
          <w:rFonts w:ascii="Arial" w:hAnsi="Arial" w:cs="Arial"/>
          <w:sz w:val="21"/>
          <w:szCs w:val="21"/>
        </w:rPr>
        <w:t xml:space="preserve">Puchar Polski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Seniorów, </w:t>
      </w:r>
      <w:r w:rsidRPr="00021C9C">
        <w:rPr>
          <w:rFonts w:ascii="Arial" w:hAnsi="Arial" w:cs="Arial"/>
          <w:sz w:val="21"/>
          <w:szCs w:val="21"/>
        </w:rPr>
        <w:t xml:space="preserve">Młodzieżowy Puchar Polski, Młodzieżowe Mistrzostwo Polski, Mistrzostwo Polski Kobiet i Puchar Polski Kobiet napomnienia (żółte kartki) otrzymane w fazie grupowej są anulowane, natomiast kary dyskwalifikacji wynikające z otrzymanych napomnień i wykluczeni, są wykonywane w kolejnych </w:t>
      </w:r>
      <w:r w:rsidRPr="00021C9C">
        <w:rPr>
          <w:rFonts w:ascii="Arial" w:hAnsi="Arial" w:cs="Arial"/>
          <w:sz w:val="21"/>
          <w:szCs w:val="21"/>
        </w:rPr>
        <w:lastRenderedPageBreak/>
        <w:t>fazach</w:t>
      </w:r>
      <w:r w:rsidRPr="00021C9C">
        <w:rPr>
          <w:rFonts w:ascii="Arial" w:hAnsi="Arial" w:cs="Arial"/>
          <w:spacing w:val="-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rozgrywek.</w:t>
      </w:r>
    </w:p>
    <w:p w14:paraId="3C9893E5" w14:textId="77777777" w:rsidR="00021C9C" w:rsidRPr="00021C9C" w:rsidRDefault="00021C9C" w:rsidP="00021C9C">
      <w:pPr>
        <w:widowControl w:val="0"/>
        <w:numPr>
          <w:ilvl w:val="0"/>
          <w:numId w:val="8"/>
        </w:numPr>
        <w:tabs>
          <w:tab w:val="left" w:pos="350"/>
        </w:tabs>
        <w:autoSpaceDE w:val="0"/>
        <w:autoSpaceDN w:val="0"/>
        <w:spacing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Zawodnik ukarany wykluczeniem (czerwoną kartką) opuszcza plac 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gry, </w:t>
      </w:r>
      <w:r w:rsidRPr="00021C9C">
        <w:rPr>
          <w:rFonts w:ascii="Arial" w:hAnsi="Arial" w:cs="Arial"/>
          <w:sz w:val="21"/>
          <w:szCs w:val="21"/>
        </w:rPr>
        <w:t xml:space="preserve">i nie może uczestniczyć w danym meczu. Dodatkowo jego drużyna ukarana zostaje 2 minutową grą w osłabieniu - liczba zawodników zostaje pomniejszona o jednego gracza. Po upływie 2 minut 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kary, </w:t>
      </w:r>
      <w:r w:rsidRPr="00021C9C">
        <w:rPr>
          <w:rFonts w:ascii="Arial" w:hAnsi="Arial" w:cs="Arial"/>
          <w:sz w:val="21"/>
          <w:szCs w:val="21"/>
        </w:rPr>
        <w:t>drużyna uzupełnia skład. Uzupełnienie może nastąpić przed upływem 2 min, jeżeli zostanie zdobyta bramka; obowiązują wtedy poniższe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zapisy:</w:t>
      </w:r>
    </w:p>
    <w:p w14:paraId="446E8CA3" w14:textId="77777777" w:rsidR="00021C9C" w:rsidRPr="00021C9C" w:rsidRDefault="00021C9C" w:rsidP="00021C9C">
      <w:pPr>
        <w:widowControl w:val="0"/>
        <w:numPr>
          <w:ilvl w:val="1"/>
          <w:numId w:val="8"/>
        </w:numPr>
        <w:tabs>
          <w:tab w:val="left" w:pos="683"/>
        </w:tabs>
        <w:autoSpaceDE w:val="0"/>
        <w:autoSpaceDN w:val="0"/>
        <w:spacing w:after="0" w:line="360" w:lineRule="auto"/>
        <w:ind w:left="682" w:right="216" w:hanging="360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jeżeli drużyna gra w 5-osobowym składzie przeciwko drużynie, która ma 4 zawodników </w:t>
      </w:r>
      <w:r w:rsidRPr="00021C9C">
        <w:rPr>
          <w:rFonts w:ascii="Arial" w:hAnsi="Arial" w:cs="Arial"/>
          <w:sz w:val="21"/>
          <w:szCs w:val="21"/>
        </w:rPr>
        <w:br/>
        <w:t>i drużyna z większą liczbą zawodników zdobędzie bramkę, to drużyna grająca w 4-osobowym składzie może uzupełnić go do 5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3"/>
          <w:sz w:val="21"/>
          <w:szCs w:val="21"/>
        </w:rPr>
        <w:t>zawodników,</w:t>
      </w:r>
    </w:p>
    <w:p w14:paraId="601617E3" w14:textId="77777777" w:rsidR="00021C9C" w:rsidRPr="00021C9C" w:rsidRDefault="00021C9C" w:rsidP="00021C9C">
      <w:pPr>
        <w:widowControl w:val="0"/>
        <w:numPr>
          <w:ilvl w:val="1"/>
          <w:numId w:val="8"/>
        </w:numPr>
        <w:tabs>
          <w:tab w:val="left" w:pos="683"/>
        </w:tabs>
        <w:autoSpaceDE w:val="0"/>
        <w:autoSpaceDN w:val="0"/>
        <w:spacing w:after="0" w:line="360" w:lineRule="auto"/>
        <w:ind w:left="682" w:right="214" w:hanging="360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jeżeli obie drużyny grają z 3 lub 4 zawodnikami na polu gry i bramka zostaje zdobyta, to obie drużyny kontynuują grę z tą samą liczbą</w:t>
      </w:r>
      <w:r w:rsidRPr="00021C9C">
        <w:rPr>
          <w:rFonts w:ascii="Arial" w:hAnsi="Arial" w:cs="Arial"/>
          <w:spacing w:val="-11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3"/>
          <w:sz w:val="21"/>
          <w:szCs w:val="21"/>
        </w:rPr>
        <w:t>zawodników,</w:t>
      </w:r>
    </w:p>
    <w:p w14:paraId="4A9F5507" w14:textId="77777777" w:rsidR="00021C9C" w:rsidRPr="00021C9C" w:rsidRDefault="00021C9C" w:rsidP="00021C9C">
      <w:pPr>
        <w:widowControl w:val="0"/>
        <w:numPr>
          <w:ilvl w:val="1"/>
          <w:numId w:val="8"/>
        </w:numPr>
        <w:tabs>
          <w:tab w:val="left" w:pos="683"/>
        </w:tabs>
        <w:autoSpaceDE w:val="0"/>
        <w:autoSpaceDN w:val="0"/>
        <w:spacing w:after="0" w:line="360" w:lineRule="auto"/>
        <w:ind w:left="682" w:right="211" w:hanging="360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jeżeli drużyna gra w 5-osobowym składzie przeciwko drużynie grającej w 3-osobowym składzie, lub drużyna gra w 4-osobowym składzie przeciwko drużynie grającej </w:t>
      </w:r>
      <w:r w:rsidRPr="00021C9C">
        <w:rPr>
          <w:rFonts w:ascii="Arial" w:hAnsi="Arial" w:cs="Arial"/>
          <w:sz w:val="21"/>
          <w:szCs w:val="21"/>
        </w:rPr>
        <w:br/>
        <w:t xml:space="preserve">w 3-osobowym składzie, i drużyna z większą liczbą zawodników zdobędzie bramkę, </w:t>
      </w:r>
      <w:r w:rsidRPr="00021C9C">
        <w:rPr>
          <w:rFonts w:ascii="Arial" w:hAnsi="Arial" w:cs="Arial"/>
          <w:sz w:val="21"/>
          <w:szCs w:val="21"/>
        </w:rPr>
        <w:br/>
        <w:t>to drużyna grająca w 3-osobowym składzie może go uzupełnić o 1</w:t>
      </w:r>
      <w:r w:rsidRPr="00021C9C">
        <w:rPr>
          <w:rFonts w:ascii="Arial" w:hAnsi="Arial" w:cs="Arial"/>
          <w:spacing w:val="-2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zawodnika,</w:t>
      </w:r>
    </w:p>
    <w:p w14:paraId="5D8DC728" w14:textId="77777777" w:rsidR="00021C9C" w:rsidRPr="00021C9C" w:rsidRDefault="00021C9C" w:rsidP="00021C9C">
      <w:pPr>
        <w:widowControl w:val="0"/>
        <w:numPr>
          <w:ilvl w:val="1"/>
          <w:numId w:val="8"/>
        </w:numPr>
        <w:tabs>
          <w:tab w:val="left" w:pos="683"/>
        </w:tabs>
        <w:autoSpaceDE w:val="0"/>
        <w:autoSpaceDN w:val="0"/>
        <w:spacing w:after="0" w:line="360" w:lineRule="auto"/>
        <w:ind w:left="682" w:right="217" w:hanging="360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jeżeli bramka została zdobyta przez drużynę grającą z mniejszą liczbą zawodników, </w:t>
      </w:r>
      <w:r w:rsidRPr="00021C9C">
        <w:rPr>
          <w:rFonts w:ascii="Arial" w:hAnsi="Arial" w:cs="Arial"/>
          <w:sz w:val="21"/>
          <w:szCs w:val="21"/>
        </w:rPr>
        <w:br/>
        <w:t>to gra jest kontynuowana bez uzupełnienia liczby</w:t>
      </w:r>
      <w:r w:rsidRPr="00021C9C">
        <w:rPr>
          <w:rFonts w:ascii="Arial" w:hAnsi="Arial" w:cs="Arial"/>
          <w:spacing w:val="-11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3"/>
          <w:sz w:val="21"/>
          <w:szCs w:val="21"/>
        </w:rPr>
        <w:t>zawodników.</w:t>
      </w:r>
    </w:p>
    <w:p w14:paraId="231E2CAA" w14:textId="3CE245AF" w:rsidR="00021C9C" w:rsidRPr="00021C9C" w:rsidRDefault="00021C9C" w:rsidP="00021C9C">
      <w:pPr>
        <w:widowControl w:val="0"/>
        <w:numPr>
          <w:ilvl w:val="0"/>
          <w:numId w:val="8"/>
        </w:numPr>
        <w:tabs>
          <w:tab w:val="left" w:pos="429"/>
        </w:tabs>
        <w:autoSpaceDE w:val="0"/>
        <w:autoSpaceDN w:val="0"/>
        <w:spacing w:after="0" w:line="360" w:lineRule="auto"/>
        <w:ind w:right="21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W przypadku ukarania wykluczeniem (czerwoną kartką) równolegle dwóch zawodników </w:t>
      </w:r>
      <w:r w:rsidRPr="00021C9C">
        <w:rPr>
          <w:rFonts w:ascii="Arial" w:hAnsi="Arial" w:cs="Arial"/>
          <w:sz w:val="21"/>
          <w:szCs w:val="21"/>
        </w:rPr>
        <w:br/>
        <w:t>tej samej drużyny obowiązują zasady określone w ust. 4. Jeśli ukaranych równolegle zawodników tej samej drużyny będzie trzech, sędzia przerywa zawody i przyznaje walkower</w:t>
      </w:r>
      <w:r w:rsidR="00306CCD">
        <w:rPr>
          <w:rFonts w:ascii="Arial" w:hAnsi="Arial" w:cs="Arial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 xml:space="preserve">0:5 na niekorzyść tej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drużyny. </w:t>
      </w:r>
      <w:r w:rsidRPr="00021C9C">
        <w:rPr>
          <w:rFonts w:ascii="Arial" w:hAnsi="Arial" w:cs="Arial"/>
          <w:sz w:val="21"/>
          <w:szCs w:val="21"/>
        </w:rPr>
        <w:t>Dopuszczalne jest, aby drużyna ukarana karą 2 minut grała w minimalnym składzie osobowym 1 bramkarz + 2 zawodników z</w:t>
      </w:r>
      <w:r w:rsidRPr="00021C9C">
        <w:rPr>
          <w:rFonts w:ascii="Arial" w:hAnsi="Arial" w:cs="Arial"/>
          <w:spacing w:val="-1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pola.</w:t>
      </w:r>
    </w:p>
    <w:p w14:paraId="57A43525" w14:textId="69249E85" w:rsidR="00021C9C" w:rsidRPr="00021C9C" w:rsidRDefault="00021C9C" w:rsidP="00021C9C">
      <w:pPr>
        <w:widowControl w:val="0"/>
        <w:numPr>
          <w:ilvl w:val="0"/>
          <w:numId w:val="8"/>
        </w:numPr>
        <w:tabs>
          <w:tab w:val="left" w:pos="294"/>
        </w:tabs>
        <w:autoSpaceDE w:val="0"/>
        <w:autoSpaceDN w:val="0"/>
        <w:spacing w:after="0" w:line="360" w:lineRule="auto"/>
        <w:ind w:right="215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Każde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ukaranie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zawodnika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wykluczeniem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(czerwoną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kartką)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będzie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rozpatrywane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 xml:space="preserve">indywidualnie przez Komisję 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Techniczną </w:t>
      </w:r>
      <w:r w:rsidRPr="00021C9C">
        <w:rPr>
          <w:rFonts w:ascii="Arial" w:hAnsi="Arial" w:cs="Arial"/>
          <w:sz w:val="21"/>
          <w:szCs w:val="21"/>
        </w:rPr>
        <w:t>turnieju na koniec każdego  dnia trwania turnieju lub w przypadku, gdy drużyna, w której szeregach występuje ukarany zawodnik gra więcej niż jeden mecz w ciągu dnia, bezpośrednio po danym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meczu.</w:t>
      </w:r>
    </w:p>
    <w:p w14:paraId="5197BFE8" w14:textId="77777777" w:rsidR="00021C9C" w:rsidRPr="00021C9C" w:rsidRDefault="00021C9C" w:rsidP="00021C9C">
      <w:pPr>
        <w:widowControl w:val="0"/>
        <w:autoSpaceDE w:val="0"/>
        <w:autoSpaceDN w:val="0"/>
        <w:spacing w:before="199" w:after="0" w:line="240" w:lineRule="auto"/>
        <w:ind w:left="397" w:right="495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 11</w:t>
      </w:r>
    </w:p>
    <w:p w14:paraId="45A9FD99" w14:textId="77777777" w:rsidR="00021C9C" w:rsidRPr="00021C9C" w:rsidRDefault="00021C9C" w:rsidP="00021C9C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2572BA04" w14:textId="2C3E8A04" w:rsidR="00021C9C" w:rsidRPr="00021C9C" w:rsidRDefault="00021C9C" w:rsidP="00021C9C">
      <w:pPr>
        <w:widowControl w:val="0"/>
        <w:autoSpaceDE w:val="0"/>
        <w:autoSpaceDN w:val="0"/>
        <w:spacing w:after="0" w:line="360" w:lineRule="auto"/>
        <w:ind w:left="116" w:right="215"/>
        <w:jc w:val="both"/>
        <w:rPr>
          <w:rFonts w:ascii="Arial" w:eastAsia="Arial" w:hAnsi="Arial" w:cs="Arial"/>
          <w:sz w:val="21"/>
          <w:szCs w:val="21"/>
        </w:rPr>
      </w:pPr>
      <w:r w:rsidRPr="00021C9C">
        <w:rPr>
          <w:rFonts w:ascii="Arial" w:eastAsia="Arial" w:hAnsi="Arial" w:cs="Arial"/>
          <w:sz w:val="21"/>
          <w:szCs w:val="21"/>
        </w:rPr>
        <w:t xml:space="preserve">Wszelka działalność na boisku lub poza boiskiem, sprzeczna z zasadami fair </w:t>
      </w:r>
      <w:proofErr w:type="spellStart"/>
      <w:r w:rsidRPr="00021C9C">
        <w:rPr>
          <w:rFonts w:ascii="Arial" w:eastAsia="Arial" w:hAnsi="Arial" w:cs="Arial"/>
          <w:sz w:val="21"/>
          <w:szCs w:val="21"/>
        </w:rPr>
        <w:t>play</w:t>
      </w:r>
      <w:proofErr w:type="spellEnd"/>
      <w:r w:rsidRPr="00021C9C">
        <w:rPr>
          <w:rFonts w:ascii="Arial" w:eastAsia="Arial" w:hAnsi="Arial" w:cs="Arial"/>
          <w:sz w:val="21"/>
          <w:szCs w:val="21"/>
        </w:rPr>
        <w:t xml:space="preserve">, etyki sportowej i uczciwej rywalizacji, stwierdzona w czasie rozgrywek o mistrzostwo danej klasy rozgrywkowej lub o puchar, przypadki braku sportowej postawy i woli walki o uzyskanie </w:t>
      </w:r>
      <w:r w:rsidRPr="00021C9C">
        <w:rPr>
          <w:rFonts w:ascii="Arial" w:eastAsia="Arial" w:hAnsi="Arial" w:cs="Arial"/>
          <w:sz w:val="21"/>
          <w:szCs w:val="21"/>
        </w:rPr>
        <w:br/>
        <w:t>jak najlepszego wyniku – spowoduje, przy uwzględnieniu sprawozdania obserwatora lub innego przedstawiciela PZPN lub ZPN (Obserwatora, lub Delegata / Obserwatora Komisji Futsalu i Piłki Plażowej PZPN, lub Komisji Technicznej Turnieju) wszczęcie przez Komisję Dyscyplinarną PZPN postępowania dyscyplinarnego i wymierzenie kar określonych w regulaminie dyscyplinarnym PZPN.</w:t>
      </w:r>
    </w:p>
    <w:p w14:paraId="3D56E05A" w14:textId="77777777" w:rsidR="00021C9C" w:rsidRPr="00021C9C" w:rsidRDefault="00021C9C" w:rsidP="00021C9C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  <w:szCs w:val="21"/>
        </w:rPr>
      </w:pPr>
    </w:p>
    <w:p w14:paraId="19B433F3" w14:textId="77777777" w:rsidR="00306CCD" w:rsidRDefault="00306CC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48E9BFAD" w14:textId="4F981D98" w:rsidR="00021C9C" w:rsidRPr="00021C9C" w:rsidRDefault="00021C9C" w:rsidP="00021C9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21C9C">
        <w:rPr>
          <w:rFonts w:ascii="Arial" w:hAnsi="Arial" w:cs="Arial"/>
          <w:b/>
          <w:bCs/>
          <w:sz w:val="21"/>
          <w:szCs w:val="21"/>
        </w:rPr>
        <w:lastRenderedPageBreak/>
        <w:t>Art. 12</w:t>
      </w:r>
    </w:p>
    <w:p w14:paraId="4A6B27AA" w14:textId="77777777" w:rsidR="00021C9C" w:rsidRPr="00021C9C" w:rsidRDefault="00021C9C" w:rsidP="00021C9C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0BDD7A1B" w14:textId="77777777" w:rsidR="00021C9C" w:rsidRPr="00021C9C" w:rsidRDefault="00021C9C" w:rsidP="00021C9C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spacing w:after="0" w:line="360" w:lineRule="auto"/>
        <w:ind w:right="219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W przypadku nieuzasadnionego niestawienia się drużyny na </w:t>
      </w:r>
      <w:r w:rsidRPr="00021C9C">
        <w:rPr>
          <w:rFonts w:ascii="Arial" w:hAnsi="Arial" w:cs="Arial"/>
          <w:spacing w:val="-4"/>
          <w:sz w:val="21"/>
          <w:szCs w:val="21"/>
        </w:rPr>
        <w:t>zawody,</w:t>
      </w:r>
      <w:r w:rsidRPr="00021C9C">
        <w:rPr>
          <w:rFonts w:ascii="Arial" w:hAnsi="Arial" w:cs="Arial"/>
          <w:spacing w:val="5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 xml:space="preserve">klub, niezależnie </w:t>
      </w:r>
      <w:r w:rsidRPr="00021C9C">
        <w:rPr>
          <w:rFonts w:ascii="Arial" w:hAnsi="Arial" w:cs="Arial"/>
          <w:sz w:val="21"/>
          <w:szCs w:val="21"/>
        </w:rPr>
        <w:br/>
        <w:t xml:space="preserve">od weryfikacji wyniku jako walkower 0:5 na niekorzyść tej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drużyny, </w:t>
      </w:r>
      <w:r w:rsidRPr="00021C9C">
        <w:rPr>
          <w:rFonts w:ascii="Arial" w:hAnsi="Arial" w:cs="Arial"/>
          <w:sz w:val="21"/>
          <w:szCs w:val="21"/>
        </w:rPr>
        <w:t>zostanie ukarany karą finansową w wysokości 1000,00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PLN.</w:t>
      </w:r>
    </w:p>
    <w:p w14:paraId="4AA20D03" w14:textId="0294FD26" w:rsidR="00021C9C" w:rsidRPr="00021C9C" w:rsidRDefault="00021C9C" w:rsidP="00306CCD">
      <w:pPr>
        <w:spacing w:line="360" w:lineRule="auto"/>
        <w:ind w:right="217"/>
        <w:contextualSpacing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a) Drużyna klubu, która przed rozpoczęciem lub w czasie trwania rozgrywek Ekstraklasy </w:t>
      </w:r>
      <w:r w:rsidR="00306CCD">
        <w:rPr>
          <w:rFonts w:ascii="Arial" w:hAnsi="Arial" w:cs="Arial"/>
          <w:sz w:val="21"/>
          <w:szCs w:val="21"/>
        </w:rPr>
        <w:br/>
      </w:r>
      <w:r w:rsidRPr="00021C9C">
        <w:rPr>
          <w:rFonts w:ascii="Arial" w:hAnsi="Arial" w:cs="Arial"/>
          <w:sz w:val="21"/>
          <w:szCs w:val="21"/>
        </w:rPr>
        <w:t>lub I Ligi, a także rozgrywek pucharowych zrezygnuje z dalszego uczestnictwa zostanie automatycznie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wyeliminowana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rozgrywek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ukarana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karą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finansową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wysokości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2000,00 PLN.</w:t>
      </w:r>
    </w:p>
    <w:p w14:paraId="45DA1690" w14:textId="28C047D7" w:rsidR="00021C9C" w:rsidRPr="00021C9C" w:rsidRDefault="00021C9C" w:rsidP="00306CCD">
      <w:pPr>
        <w:spacing w:line="360" w:lineRule="auto"/>
        <w:ind w:right="212"/>
        <w:contextualSpacing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b) Drużyna klubu, która przed rozpoczęciem lub w czasie trwania turniejów </w:t>
      </w:r>
      <w:r w:rsidR="00306CCD">
        <w:rPr>
          <w:rFonts w:ascii="Arial" w:hAnsi="Arial" w:cs="Arial"/>
          <w:sz w:val="21"/>
          <w:szCs w:val="21"/>
        </w:rPr>
        <w:br/>
      </w:r>
      <w:r w:rsidRPr="00021C9C">
        <w:rPr>
          <w:rFonts w:ascii="Arial" w:hAnsi="Arial" w:cs="Arial"/>
          <w:sz w:val="21"/>
          <w:szCs w:val="21"/>
        </w:rPr>
        <w:t>o Mistrzostwo Polski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3"/>
          <w:sz w:val="21"/>
          <w:szCs w:val="21"/>
        </w:rPr>
        <w:t>Seniorów,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Młodzieżowe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Mistrzostwo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Polski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Mistrzostwo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Polski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Kobiet,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zrezygnuje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 dalszego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uczestnictwa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zostanie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automatycznie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wyeliminowana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rozgrywek</w:t>
      </w:r>
      <w:r w:rsidRPr="00021C9C">
        <w:rPr>
          <w:rFonts w:ascii="Arial" w:hAnsi="Arial" w:cs="Arial"/>
          <w:spacing w:val="-11"/>
          <w:sz w:val="21"/>
          <w:szCs w:val="21"/>
        </w:rPr>
        <w:t xml:space="preserve"> </w:t>
      </w:r>
      <w:r w:rsidR="00306CCD">
        <w:rPr>
          <w:rFonts w:ascii="Arial" w:hAnsi="Arial" w:cs="Arial"/>
          <w:spacing w:val="-11"/>
          <w:sz w:val="21"/>
          <w:szCs w:val="21"/>
        </w:rPr>
        <w:br/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ukarana</w:t>
      </w:r>
      <w:r w:rsidRPr="00021C9C">
        <w:rPr>
          <w:rFonts w:ascii="Arial" w:hAnsi="Arial" w:cs="Arial"/>
          <w:spacing w:val="-1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karą finansową w wysokości 5000,00 PLN.</w:t>
      </w:r>
    </w:p>
    <w:p w14:paraId="5AA0706C" w14:textId="77777777" w:rsidR="00021C9C" w:rsidRPr="00306CCD" w:rsidRDefault="00021C9C" w:rsidP="00021C9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  <w:szCs w:val="21"/>
        </w:rPr>
      </w:pPr>
    </w:p>
    <w:p w14:paraId="5805BE78" w14:textId="77777777" w:rsidR="00021C9C" w:rsidRPr="00021C9C" w:rsidRDefault="00021C9C" w:rsidP="00021C9C">
      <w:pPr>
        <w:widowControl w:val="0"/>
        <w:autoSpaceDE w:val="0"/>
        <w:autoSpaceDN w:val="0"/>
        <w:spacing w:before="1" w:after="0" w:line="240" w:lineRule="auto"/>
        <w:ind w:left="397" w:right="493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 13</w:t>
      </w:r>
    </w:p>
    <w:p w14:paraId="6F68D643" w14:textId="77777777" w:rsidR="00021C9C" w:rsidRPr="00021C9C" w:rsidRDefault="00021C9C" w:rsidP="00021C9C">
      <w:pPr>
        <w:widowControl w:val="0"/>
        <w:autoSpaceDE w:val="0"/>
        <w:autoSpaceDN w:val="0"/>
        <w:spacing w:before="2" w:after="0" w:line="360" w:lineRule="auto"/>
        <w:rPr>
          <w:rFonts w:ascii="Arial" w:eastAsia="Arial" w:hAnsi="Arial" w:cs="Arial"/>
          <w:b/>
          <w:sz w:val="21"/>
          <w:szCs w:val="21"/>
        </w:rPr>
      </w:pPr>
    </w:p>
    <w:p w14:paraId="23F0ABEC" w14:textId="77777777" w:rsidR="00021C9C" w:rsidRPr="00021C9C" w:rsidRDefault="00021C9C" w:rsidP="00021C9C">
      <w:pPr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after="0" w:line="360" w:lineRule="auto"/>
        <w:ind w:right="219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Każda drużyna jest odpowiedzialna za dostarczenie listy zawodników do Komisji ds. Futsalu </w:t>
      </w:r>
      <w:r w:rsidRPr="00021C9C">
        <w:rPr>
          <w:rFonts w:ascii="Arial" w:hAnsi="Arial" w:cs="Arial"/>
          <w:sz w:val="21"/>
          <w:szCs w:val="21"/>
        </w:rPr>
        <w:br/>
        <w:t>i Piłki Plażowej PZPN, podpisanej przez uprawnione do tego osoby w</w:t>
      </w:r>
      <w:r w:rsidRPr="00021C9C">
        <w:rPr>
          <w:rFonts w:ascii="Arial" w:hAnsi="Arial" w:cs="Arial"/>
          <w:spacing w:val="-2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drużynie.</w:t>
      </w:r>
    </w:p>
    <w:p w14:paraId="63003FA5" w14:textId="77777777" w:rsidR="00021C9C" w:rsidRPr="00021C9C" w:rsidRDefault="00021C9C" w:rsidP="00306CCD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before="2"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Zawodnik nie może brać udziału w rozgrywkach w okresie zawieszenia czy</w:t>
      </w:r>
      <w:r w:rsidRPr="00021C9C">
        <w:rPr>
          <w:rFonts w:ascii="Arial" w:hAnsi="Arial" w:cs="Arial"/>
          <w:spacing w:val="-3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dyskwalifikacji.</w:t>
      </w:r>
    </w:p>
    <w:p w14:paraId="1B967EA7" w14:textId="77777777" w:rsidR="00021C9C" w:rsidRPr="00021C9C" w:rsidRDefault="00021C9C" w:rsidP="00021C9C">
      <w:pPr>
        <w:jc w:val="both"/>
        <w:rPr>
          <w:rFonts w:ascii="Arial" w:hAnsi="Arial" w:cs="Arial"/>
          <w:sz w:val="21"/>
          <w:szCs w:val="21"/>
        </w:rPr>
      </w:pPr>
    </w:p>
    <w:p w14:paraId="77857ABF" w14:textId="77777777" w:rsidR="00021C9C" w:rsidRPr="00021C9C" w:rsidRDefault="00021C9C" w:rsidP="00021C9C">
      <w:pPr>
        <w:widowControl w:val="0"/>
        <w:autoSpaceDE w:val="0"/>
        <w:autoSpaceDN w:val="0"/>
        <w:spacing w:before="96" w:after="0" w:line="554" w:lineRule="auto"/>
        <w:ind w:left="4326" w:right="2915" w:hanging="1160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 xml:space="preserve">                    Art. 14</w:t>
      </w:r>
    </w:p>
    <w:p w14:paraId="56C2E66C" w14:textId="5B2E2A0B" w:rsidR="00021C9C" w:rsidRPr="00021C9C" w:rsidRDefault="00021C9C" w:rsidP="00021C9C">
      <w:pPr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after="0" w:line="360" w:lineRule="auto"/>
        <w:ind w:right="213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Zawody w piłce plażowej mogą być rozgrywane tylko na boiskach uznanych przez Komisję </w:t>
      </w:r>
      <w:r w:rsidRPr="00021C9C">
        <w:rPr>
          <w:rFonts w:ascii="Arial" w:hAnsi="Arial" w:cs="Arial"/>
          <w:sz w:val="21"/>
          <w:szCs w:val="21"/>
        </w:rPr>
        <w:br/>
        <w:t xml:space="preserve">ds. Futsalu i Piłki Plażowej PZPN jako spełniające wszystkie wymagane warunki </w:t>
      </w:r>
      <w:r w:rsidR="00306CCD">
        <w:rPr>
          <w:rFonts w:ascii="Arial" w:hAnsi="Arial" w:cs="Arial"/>
          <w:sz w:val="21"/>
          <w:szCs w:val="21"/>
        </w:rPr>
        <w:br/>
      </w:r>
      <w:r w:rsidRPr="00021C9C">
        <w:rPr>
          <w:rFonts w:ascii="Arial" w:hAnsi="Arial" w:cs="Arial"/>
          <w:sz w:val="21"/>
          <w:szCs w:val="21"/>
        </w:rPr>
        <w:t xml:space="preserve">do rozgrywania na nich meczów rangi mistrzowskiej. Organizator jest w pełni odpowiedzialny </w:t>
      </w:r>
      <w:r w:rsidRPr="00021C9C">
        <w:rPr>
          <w:rFonts w:ascii="Arial" w:hAnsi="Arial" w:cs="Arial"/>
          <w:spacing w:val="2"/>
          <w:sz w:val="21"/>
          <w:szCs w:val="21"/>
        </w:rPr>
        <w:t xml:space="preserve">za </w:t>
      </w:r>
      <w:r w:rsidRPr="00021C9C">
        <w:rPr>
          <w:rFonts w:ascii="Arial" w:hAnsi="Arial" w:cs="Arial"/>
          <w:sz w:val="21"/>
          <w:szCs w:val="21"/>
        </w:rPr>
        <w:t>przygotowanie boiska do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rozgrywek.</w:t>
      </w:r>
    </w:p>
    <w:p w14:paraId="0E0EB2F3" w14:textId="77777777" w:rsidR="00021C9C" w:rsidRPr="00021C9C" w:rsidRDefault="00021C9C" w:rsidP="00021C9C">
      <w:pPr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after="0" w:line="360" w:lineRule="auto"/>
        <w:ind w:right="219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Drużyny są odpowiedzialne za zachowanie swoich zawodników, i innych osób pełniących jakąkolwiek funkcję na meczu z ich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ramienia.</w:t>
      </w:r>
    </w:p>
    <w:p w14:paraId="64F3D577" w14:textId="77777777" w:rsidR="00021C9C" w:rsidRPr="00021C9C" w:rsidRDefault="00021C9C" w:rsidP="00021C9C">
      <w:pPr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before="4" w:after="0" w:line="360" w:lineRule="auto"/>
        <w:ind w:right="218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Organizator zawodów jest odpowiedzialny za porządek i bezpieczeństwo przed, w trakcie </w:t>
      </w:r>
      <w:r w:rsidRPr="00021C9C">
        <w:rPr>
          <w:rFonts w:ascii="Arial" w:hAnsi="Arial" w:cs="Arial"/>
          <w:sz w:val="21"/>
          <w:szCs w:val="21"/>
        </w:rPr>
        <w:br/>
        <w:t xml:space="preserve">i po meczu. Organizator może być wezwany do wyjaśnienia wszelkich incydentów na obiekcie, </w:t>
      </w:r>
      <w:r w:rsidRPr="00021C9C">
        <w:rPr>
          <w:rFonts w:ascii="Arial" w:hAnsi="Arial" w:cs="Arial"/>
          <w:sz w:val="21"/>
          <w:szCs w:val="21"/>
        </w:rPr>
        <w:br/>
        <w:t>a także może być ukarany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dyscyplinarnie.</w:t>
      </w:r>
    </w:p>
    <w:p w14:paraId="7951111E" w14:textId="77777777" w:rsidR="00021C9C" w:rsidRPr="00021C9C" w:rsidRDefault="00021C9C" w:rsidP="00021C9C">
      <w:pPr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after="0" w:line="360" w:lineRule="auto"/>
        <w:ind w:right="217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Każda drużyna, na własny koszt, zawiera umowę ubezpieczenia w związku ze wszystkimi zagrożeniami. Polisa ubezpieczeniowa musi pokrywać wszelkie zagrożenia związane </w:t>
      </w:r>
      <w:r w:rsidRPr="00021C9C">
        <w:rPr>
          <w:rFonts w:ascii="Arial" w:hAnsi="Arial" w:cs="Arial"/>
          <w:sz w:val="21"/>
          <w:szCs w:val="21"/>
        </w:rPr>
        <w:br/>
        <w:t>z uczestnictwem w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rozgrywkach.</w:t>
      </w:r>
    </w:p>
    <w:p w14:paraId="360A9267" w14:textId="77777777" w:rsidR="00021C9C" w:rsidRPr="00021C9C" w:rsidRDefault="00021C9C" w:rsidP="00021C9C">
      <w:pPr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after="0" w:line="360" w:lineRule="auto"/>
        <w:ind w:right="218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Szczegółowe wytyczne dotyczące organizacji turniejów na danym szczeblu są dostępne </w:t>
      </w:r>
      <w:r w:rsidRPr="00021C9C">
        <w:rPr>
          <w:rFonts w:ascii="Arial" w:hAnsi="Arial" w:cs="Arial"/>
          <w:sz w:val="21"/>
          <w:szCs w:val="21"/>
        </w:rPr>
        <w:br/>
        <w:t>w formie osobnego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dokumentu.</w:t>
      </w:r>
    </w:p>
    <w:p w14:paraId="4E9F3F7A" w14:textId="77777777" w:rsidR="00021C9C" w:rsidRPr="00021C9C" w:rsidRDefault="00021C9C" w:rsidP="00306CCD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before="1"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Uczestnikom rozgrywek przysługują nagrody finansowe w</w:t>
      </w:r>
      <w:r w:rsidRPr="00021C9C">
        <w:rPr>
          <w:rFonts w:ascii="Arial" w:hAnsi="Arial" w:cs="Arial"/>
          <w:spacing w:val="-1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wysokości:</w:t>
      </w:r>
    </w:p>
    <w:p w14:paraId="4E52FECA" w14:textId="351BEEB3" w:rsidR="00021C9C" w:rsidRPr="00021C9C" w:rsidRDefault="00021C9C" w:rsidP="00021C9C">
      <w:pPr>
        <w:widowControl w:val="0"/>
        <w:numPr>
          <w:ilvl w:val="1"/>
          <w:numId w:val="5"/>
        </w:numPr>
        <w:tabs>
          <w:tab w:val="left" w:pos="837"/>
        </w:tabs>
        <w:autoSpaceDE w:val="0"/>
        <w:autoSpaceDN w:val="0"/>
        <w:spacing w:before="35"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Za zdobycie Mistrzostwa Polski w piłce plażowej mężczyzn – </w:t>
      </w:r>
      <w:r w:rsidR="00132E98" w:rsidRPr="00021C9C">
        <w:rPr>
          <w:rFonts w:ascii="Arial" w:hAnsi="Arial" w:cs="Arial"/>
          <w:sz w:val="21"/>
          <w:szCs w:val="21"/>
        </w:rPr>
        <w:t>1</w:t>
      </w:r>
      <w:r w:rsidR="00132E98">
        <w:rPr>
          <w:rFonts w:ascii="Arial" w:hAnsi="Arial" w:cs="Arial"/>
          <w:sz w:val="21"/>
          <w:szCs w:val="21"/>
        </w:rPr>
        <w:t>7</w:t>
      </w:r>
      <w:r w:rsidRPr="00021C9C">
        <w:rPr>
          <w:rFonts w:ascii="Arial" w:hAnsi="Arial" w:cs="Arial"/>
          <w:sz w:val="21"/>
          <w:szCs w:val="21"/>
        </w:rPr>
        <w:t>.000 PLN</w:t>
      </w:r>
      <w:r w:rsidRPr="00021C9C">
        <w:rPr>
          <w:rFonts w:ascii="Arial" w:hAnsi="Arial" w:cs="Arial"/>
          <w:spacing w:val="-1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netto;</w:t>
      </w:r>
    </w:p>
    <w:p w14:paraId="6105728F" w14:textId="488F1765" w:rsidR="00021C9C" w:rsidRPr="00021C9C" w:rsidRDefault="00021C9C" w:rsidP="00021C9C">
      <w:pPr>
        <w:widowControl w:val="0"/>
        <w:numPr>
          <w:ilvl w:val="1"/>
          <w:numId w:val="5"/>
        </w:numPr>
        <w:tabs>
          <w:tab w:val="left" w:pos="83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Za zdobycie Wicemistrzostwa Polski w piłce plażowej mężczyzn – </w:t>
      </w:r>
      <w:r w:rsidR="00132E98" w:rsidRPr="00021C9C">
        <w:rPr>
          <w:rFonts w:ascii="Arial" w:hAnsi="Arial" w:cs="Arial"/>
          <w:sz w:val="21"/>
          <w:szCs w:val="21"/>
        </w:rPr>
        <w:t>1</w:t>
      </w:r>
      <w:r w:rsidR="00132E98">
        <w:rPr>
          <w:rFonts w:ascii="Arial" w:hAnsi="Arial" w:cs="Arial"/>
          <w:sz w:val="21"/>
          <w:szCs w:val="21"/>
        </w:rPr>
        <w:t>1</w:t>
      </w:r>
      <w:r w:rsidRPr="00021C9C">
        <w:rPr>
          <w:rFonts w:ascii="Arial" w:hAnsi="Arial" w:cs="Arial"/>
          <w:sz w:val="21"/>
          <w:szCs w:val="21"/>
        </w:rPr>
        <w:t>.000 PLN</w:t>
      </w:r>
      <w:r w:rsidRPr="00021C9C">
        <w:rPr>
          <w:rFonts w:ascii="Arial" w:hAnsi="Arial" w:cs="Arial"/>
          <w:spacing w:val="-2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netto;</w:t>
      </w:r>
    </w:p>
    <w:p w14:paraId="2908B65C" w14:textId="422E7A30" w:rsidR="00021C9C" w:rsidRPr="00021C9C" w:rsidRDefault="00021C9C" w:rsidP="00021C9C">
      <w:pPr>
        <w:widowControl w:val="0"/>
        <w:numPr>
          <w:ilvl w:val="1"/>
          <w:numId w:val="5"/>
        </w:numPr>
        <w:tabs>
          <w:tab w:val="left" w:pos="83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 zajęcie 3 miejsca w piłce plażowej mężczyzn –</w:t>
      </w:r>
      <w:r w:rsidR="00132E98">
        <w:rPr>
          <w:rFonts w:ascii="Arial" w:hAnsi="Arial" w:cs="Arial"/>
          <w:sz w:val="21"/>
          <w:szCs w:val="21"/>
        </w:rPr>
        <w:t>8</w:t>
      </w:r>
      <w:r w:rsidRPr="00021C9C">
        <w:rPr>
          <w:rFonts w:ascii="Arial" w:hAnsi="Arial" w:cs="Arial"/>
          <w:sz w:val="21"/>
          <w:szCs w:val="21"/>
        </w:rPr>
        <w:t>.</w:t>
      </w:r>
      <w:r w:rsidR="00132E98">
        <w:rPr>
          <w:rFonts w:ascii="Arial" w:hAnsi="Arial" w:cs="Arial"/>
          <w:sz w:val="21"/>
          <w:szCs w:val="21"/>
        </w:rPr>
        <w:t>0</w:t>
      </w:r>
      <w:r w:rsidR="00132E98" w:rsidRPr="00021C9C">
        <w:rPr>
          <w:rFonts w:ascii="Arial" w:hAnsi="Arial" w:cs="Arial"/>
          <w:sz w:val="21"/>
          <w:szCs w:val="21"/>
        </w:rPr>
        <w:t xml:space="preserve">00 </w:t>
      </w:r>
      <w:r w:rsidRPr="00021C9C">
        <w:rPr>
          <w:rFonts w:ascii="Arial" w:hAnsi="Arial" w:cs="Arial"/>
          <w:sz w:val="21"/>
          <w:szCs w:val="21"/>
        </w:rPr>
        <w:t>PLN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netto;</w:t>
      </w:r>
    </w:p>
    <w:p w14:paraId="4E48BC2A" w14:textId="77777777" w:rsidR="00021C9C" w:rsidRPr="00021C9C" w:rsidRDefault="00021C9C" w:rsidP="00021C9C">
      <w:pPr>
        <w:widowControl w:val="0"/>
        <w:numPr>
          <w:ilvl w:val="1"/>
          <w:numId w:val="5"/>
        </w:numPr>
        <w:tabs>
          <w:tab w:val="left" w:pos="837"/>
        </w:tabs>
        <w:autoSpaceDE w:val="0"/>
        <w:autoSpaceDN w:val="0"/>
        <w:spacing w:before="2"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 zdobycie Pucharu Polski w piłce plażowej mężczyzn – 10.000 PLN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netto;</w:t>
      </w:r>
    </w:p>
    <w:p w14:paraId="576781CE" w14:textId="36E99CFC" w:rsidR="00021C9C" w:rsidRPr="00021C9C" w:rsidRDefault="00021C9C" w:rsidP="00021C9C">
      <w:pPr>
        <w:widowControl w:val="0"/>
        <w:numPr>
          <w:ilvl w:val="1"/>
          <w:numId w:val="5"/>
        </w:numPr>
        <w:tabs>
          <w:tab w:val="left" w:pos="83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lastRenderedPageBreak/>
        <w:t xml:space="preserve">Za zdobycie Mistrzostwa Polski w piłce plażowej kobiet– </w:t>
      </w:r>
      <w:r w:rsidR="00132E98" w:rsidRPr="00021C9C">
        <w:rPr>
          <w:rFonts w:ascii="Arial" w:hAnsi="Arial" w:cs="Arial"/>
          <w:sz w:val="21"/>
          <w:szCs w:val="21"/>
        </w:rPr>
        <w:t>1</w:t>
      </w:r>
      <w:r w:rsidR="00132E98">
        <w:rPr>
          <w:rFonts w:ascii="Arial" w:hAnsi="Arial" w:cs="Arial"/>
          <w:sz w:val="21"/>
          <w:szCs w:val="21"/>
        </w:rPr>
        <w:t>1</w:t>
      </w:r>
      <w:r w:rsidRPr="00021C9C">
        <w:rPr>
          <w:rFonts w:ascii="Arial" w:hAnsi="Arial" w:cs="Arial"/>
          <w:sz w:val="21"/>
          <w:szCs w:val="21"/>
        </w:rPr>
        <w:t>.000 PLN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netto;</w:t>
      </w:r>
    </w:p>
    <w:p w14:paraId="38EBA0EA" w14:textId="2D325B55" w:rsidR="00021C9C" w:rsidRPr="00021C9C" w:rsidRDefault="00021C9C" w:rsidP="00021C9C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 zdobycie Wicemistrzostwa Polski w piłce plażowej kobiet –</w:t>
      </w:r>
      <w:r w:rsidR="00132E98">
        <w:rPr>
          <w:rFonts w:ascii="Arial" w:hAnsi="Arial" w:cs="Arial"/>
          <w:sz w:val="21"/>
          <w:szCs w:val="21"/>
        </w:rPr>
        <w:t>7</w:t>
      </w:r>
      <w:r w:rsidRPr="00021C9C">
        <w:rPr>
          <w:rFonts w:ascii="Arial" w:hAnsi="Arial" w:cs="Arial"/>
          <w:sz w:val="21"/>
          <w:szCs w:val="21"/>
        </w:rPr>
        <w:t>.000 PLN</w:t>
      </w:r>
      <w:r w:rsidRPr="00021C9C">
        <w:rPr>
          <w:rFonts w:ascii="Arial" w:hAnsi="Arial" w:cs="Arial"/>
          <w:spacing w:val="-2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netto;</w:t>
      </w:r>
    </w:p>
    <w:p w14:paraId="42890C1F" w14:textId="37263AB5" w:rsidR="00021C9C" w:rsidRPr="00021C9C" w:rsidRDefault="00021C9C" w:rsidP="00021C9C">
      <w:pPr>
        <w:widowControl w:val="0"/>
        <w:numPr>
          <w:ilvl w:val="1"/>
          <w:numId w:val="5"/>
        </w:numPr>
        <w:tabs>
          <w:tab w:val="left" w:pos="83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Za zajęcie 3 miejsca w piłce plażowej kobiet – </w:t>
      </w:r>
      <w:r w:rsidR="00132E98">
        <w:rPr>
          <w:rFonts w:ascii="Arial" w:hAnsi="Arial" w:cs="Arial"/>
          <w:sz w:val="21"/>
          <w:szCs w:val="21"/>
        </w:rPr>
        <w:t>5.</w:t>
      </w:r>
      <w:r w:rsidR="00132E98" w:rsidRPr="00021C9C">
        <w:rPr>
          <w:rFonts w:ascii="Arial" w:hAnsi="Arial" w:cs="Arial"/>
          <w:sz w:val="21"/>
          <w:szCs w:val="21"/>
        </w:rPr>
        <w:t xml:space="preserve">000 </w:t>
      </w:r>
      <w:r w:rsidRPr="00021C9C">
        <w:rPr>
          <w:rFonts w:ascii="Arial" w:hAnsi="Arial" w:cs="Arial"/>
          <w:sz w:val="21"/>
          <w:szCs w:val="21"/>
        </w:rPr>
        <w:t>PLN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netto;</w:t>
      </w:r>
    </w:p>
    <w:p w14:paraId="1EA2D64F" w14:textId="479C72C4" w:rsidR="00021C9C" w:rsidRPr="00021C9C" w:rsidRDefault="00021C9C" w:rsidP="00021C9C">
      <w:pPr>
        <w:widowControl w:val="0"/>
        <w:numPr>
          <w:ilvl w:val="1"/>
          <w:numId w:val="5"/>
        </w:numPr>
        <w:tabs>
          <w:tab w:val="left" w:pos="83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Za zdobycie Pucharu Polski w piłce plażowej kobiet – </w:t>
      </w:r>
      <w:r w:rsidR="00132E98">
        <w:rPr>
          <w:rFonts w:ascii="Arial" w:hAnsi="Arial" w:cs="Arial"/>
          <w:sz w:val="21"/>
          <w:szCs w:val="21"/>
        </w:rPr>
        <w:t>10</w:t>
      </w:r>
      <w:r w:rsidRPr="00021C9C">
        <w:rPr>
          <w:rFonts w:ascii="Arial" w:hAnsi="Arial" w:cs="Arial"/>
          <w:sz w:val="21"/>
          <w:szCs w:val="21"/>
        </w:rPr>
        <w:t>.000 PLN</w:t>
      </w:r>
      <w:r w:rsidRPr="00021C9C">
        <w:rPr>
          <w:rFonts w:ascii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netto.</w:t>
      </w:r>
    </w:p>
    <w:p w14:paraId="68044E64" w14:textId="46FECB45" w:rsidR="00021C9C" w:rsidRPr="00021C9C" w:rsidRDefault="00021C9C" w:rsidP="00021C9C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Za zdobycie Młodzieżowego Pucharu Polski w piłce plażowej – </w:t>
      </w:r>
      <w:r w:rsidR="00132E98">
        <w:rPr>
          <w:rFonts w:ascii="Arial" w:hAnsi="Arial" w:cs="Arial"/>
          <w:sz w:val="21"/>
          <w:szCs w:val="21"/>
        </w:rPr>
        <w:t>4</w:t>
      </w:r>
      <w:r w:rsidRPr="00021C9C">
        <w:rPr>
          <w:rFonts w:ascii="Arial" w:hAnsi="Arial" w:cs="Arial"/>
          <w:sz w:val="21"/>
          <w:szCs w:val="21"/>
        </w:rPr>
        <w:t>.000 PLN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netto</w:t>
      </w:r>
    </w:p>
    <w:p w14:paraId="08404D4A" w14:textId="1A792020" w:rsidR="00021C9C" w:rsidRPr="00021C9C" w:rsidRDefault="00021C9C" w:rsidP="00021C9C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Za zdobycie Młodzieżowego Mistrzostwa Polski w piłce plażowej – </w:t>
      </w:r>
      <w:r w:rsidR="00132E98">
        <w:rPr>
          <w:rFonts w:ascii="Arial" w:hAnsi="Arial" w:cs="Arial"/>
          <w:sz w:val="21"/>
          <w:szCs w:val="21"/>
        </w:rPr>
        <w:t>5</w:t>
      </w:r>
      <w:r w:rsidRPr="00021C9C">
        <w:rPr>
          <w:rFonts w:ascii="Arial" w:hAnsi="Arial" w:cs="Arial"/>
          <w:sz w:val="21"/>
          <w:szCs w:val="21"/>
        </w:rPr>
        <w:t>.000 PLN</w:t>
      </w:r>
      <w:r w:rsidRPr="00021C9C">
        <w:rPr>
          <w:rFonts w:ascii="Arial" w:hAnsi="Arial" w:cs="Arial"/>
          <w:spacing w:val="-2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netto</w:t>
      </w:r>
    </w:p>
    <w:p w14:paraId="25E1C622" w14:textId="251D5F82" w:rsidR="00021C9C" w:rsidRPr="00021C9C" w:rsidRDefault="00021C9C" w:rsidP="00021C9C">
      <w:pPr>
        <w:widowControl w:val="0"/>
        <w:numPr>
          <w:ilvl w:val="1"/>
          <w:numId w:val="5"/>
        </w:numPr>
        <w:tabs>
          <w:tab w:val="left" w:pos="837"/>
        </w:tabs>
        <w:autoSpaceDE w:val="0"/>
        <w:autoSpaceDN w:val="0"/>
        <w:spacing w:after="0" w:line="360" w:lineRule="auto"/>
        <w:ind w:hanging="361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Za zdobycie Młodzieżowego Wicemistrzostwa Polski w piłce plażowej – </w:t>
      </w:r>
      <w:r w:rsidR="00132E98">
        <w:rPr>
          <w:rFonts w:ascii="Arial" w:hAnsi="Arial" w:cs="Arial"/>
          <w:sz w:val="21"/>
          <w:szCs w:val="21"/>
        </w:rPr>
        <w:t>4</w:t>
      </w:r>
      <w:r w:rsidRPr="00021C9C">
        <w:rPr>
          <w:rFonts w:ascii="Arial" w:hAnsi="Arial" w:cs="Arial"/>
          <w:sz w:val="21"/>
          <w:szCs w:val="21"/>
        </w:rPr>
        <w:t>.000 PLN</w:t>
      </w:r>
      <w:r w:rsidRPr="00021C9C">
        <w:rPr>
          <w:rFonts w:ascii="Arial" w:hAnsi="Arial" w:cs="Arial"/>
          <w:spacing w:val="-3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netto</w:t>
      </w:r>
    </w:p>
    <w:p w14:paraId="617ACD4F" w14:textId="4C2F4A4A" w:rsidR="00021C9C" w:rsidRDefault="00021C9C" w:rsidP="00021C9C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autoSpaceDE w:val="0"/>
        <w:autoSpaceDN w:val="0"/>
        <w:spacing w:before="3" w:after="0" w:line="360" w:lineRule="auto"/>
        <w:ind w:right="213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zajęcie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3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miejsca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Młodzieżowych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Mistrzostwach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Polski</w:t>
      </w:r>
      <w:r w:rsidRPr="00021C9C">
        <w:rPr>
          <w:rFonts w:ascii="Arial" w:hAnsi="Arial" w:cs="Arial"/>
          <w:spacing w:val="3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piłce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plażowej</w:t>
      </w:r>
      <w:r w:rsidRPr="00021C9C">
        <w:rPr>
          <w:rFonts w:ascii="Arial" w:hAnsi="Arial" w:cs="Arial"/>
          <w:spacing w:val="-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–</w:t>
      </w:r>
      <w:r w:rsidR="00132E98">
        <w:rPr>
          <w:rFonts w:ascii="Arial" w:hAnsi="Arial" w:cs="Arial"/>
          <w:spacing w:val="-10"/>
          <w:sz w:val="21"/>
          <w:szCs w:val="21"/>
        </w:rPr>
        <w:t>3</w:t>
      </w:r>
      <w:r w:rsidRPr="00021C9C">
        <w:rPr>
          <w:rFonts w:ascii="Arial" w:hAnsi="Arial" w:cs="Arial"/>
          <w:sz w:val="21"/>
          <w:szCs w:val="21"/>
        </w:rPr>
        <w:t>.000</w:t>
      </w:r>
      <w:r w:rsidRPr="00021C9C">
        <w:rPr>
          <w:rFonts w:ascii="Arial" w:hAnsi="Arial" w:cs="Arial"/>
          <w:spacing w:val="-1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PLN netto.</w:t>
      </w:r>
    </w:p>
    <w:p w14:paraId="1D041A47" w14:textId="2F604D88" w:rsidR="00132E98" w:rsidRDefault="00132E98" w:rsidP="00021C9C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autoSpaceDE w:val="0"/>
        <w:autoSpaceDN w:val="0"/>
        <w:spacing w:before="3" w:after="0" w:line="360" w:lineRule="auto"/>
        <w:ind w:right="21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zwycięstwo w rozgrywkach I Ligi Mężczyzn w piłce plażowej – 3.000 PLN netto</w:t>
      </w:r>
    </w:p>
    <w:p w14:paraId="4F4FD64B" w14:textId="625D9CBA" w:rsidR="00132E98" w:rsidRPr="00021C9C" w:rsidRDefault="00132E98" w:rsidP="00021C9C">
      <w:pPr>
        <w:widowControl w:val="0"/>
        <w:numPr>
          <w:ilvl w:val="1"/>
          <w:numId w:val="5"/>
        </w:numPr>
        <w:tabs>
          <w:tab w:val="left" w:pos="836"/>
          <w:tab w:val="left" w:pos="837"/>
        </w:tabs>
        <w:autoSpaceDE w:val="0"/>
        <w:autoSpaceDN w:val="0"/>
        <w:spacing w:before="3" w:after="0" w:line="360" w:lineRule="auto"/>
        <w:ind w:right="21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zajęcie 2. miejsca w rozgrywkach I Ligi Mężczyzn w piłce plażowej – 2.000 PLN netto</w:t>
      </w:r>
    </w:p>
    <w:p w14:paraId="3F232A10" w14:textId="77777777" w:rsidR="00021C9C" w:rsidRPr="00021C9C" w:rsidRDefault="00021C9C" w:rsidP="00021C9C">
      <w:pPr>
        <w:rPr>
          <w:rFonts w:ascii="Arial" w:hAnsi="Arial" w:cs="Arial"/>
          <w:b/>
          <w:bCs/>
          <w:sz w:val="21"/>
          <w:szCs w:val="21"/>
        </w:rPr>
      </w:pPr>
    </w:p>
    <w:p w14:paraId="431183E6" w14:textId="77777777" w:rsidR="00021C9C" w:rsidRPr="00021C9C" w:rsidRDefault="00021C9C" w:rsidP="00021C9C">
      <w:pPr>
        <w:widowControl w:val="0"/>
        <w:autoSpaceDE w:val="0"/>
        <w:autoSpaceDN w:val="0"/>
        <w:spacing w:after="0" w:line="360" w:lineRule="auto"/>
        <w:ind w:left="397" w:right="493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 15</w:t>
      </w:r>
    </w:p>
    <w:p w14:paraId="11FDF177" w14:textId="77777777" w:rsidR="00021C9C" w:rsidRPr="00021C9C" w:rsidRDefault="00021C9C" w:rsidP="00021C9C">
      <w:pPr>
        <w:widowControl w:val="0"/>
        <w:autoSpaceDE w:val="0"/>
        <w:autoSpaceDN w:val="0"/>
        <w:spacing w:before="6" w:after="0" w:line="360" w:lineRule="auto"/>
        <w:rPr>
          <w:rFonts w:ascii="Arial" w:eastAsia="Arial" w:hAnsi="Arial" w:cs="Arial"/>
          <w:b/>
          <w:sz w:val="21"/>
          <w:szCs w:val="21"/>
        </w:rPr>
      </w:pPr>
    </w:p>
    <w:p w14:paraId="56250CB7" w14:textId="77777777" w:rsidR="00021C9C" w:rsidRPr="00021C9C" w:rsidRDefault="00021C9C" w:rsidP="00021C9C">
      <w:pPr>
        <w:widowControl w:val="0"/>
        <w:numPr>
          <w:ilvl w:val="0"/>
          <w:numId w:val="4"/>
        </w:numPr>
        <w:tabs>
          <w:tab w:val="left" w:pos="400"/>
        </w:tabs>
        <w:autoSpaceDE w:val="0"/>
        <w:autoSpaceDN w:val="0"/>
        <w:spacing w:after="0" w:line="360" w:lineRule="auto"/>
        <w:ind w:right="218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Organizator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zawodów, </w:t>
      </w:r>
      <w:r w:rsidRPr="00021C9C">
        <w:rPr>
          <w:rFonts w:ascii="Arial" w:hAnsi="Arial" w:cs="Arial"/>
          <w:sz w:val="21"/>
          <w:szCs w:val="21"/>
        </w:rPr>
        <w:t>oprócz stworzenia warunków bezpieczeństwa na boisku, zobowiązany jest</w:t>
      </w:r>
      <w:r w:rsidRPr="00021C9C">
        <w:rPr>
          <w:rFonts w:ascii="Arial" w:hAnsi="Arial" w:cs="Arial"/>
          <w:spacing w:val="-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do:</w:t>
      </w:r>
    </w:p>
    <w:p w14:paraId="6665A1F1" w14:textId="77777777" w:rsidR="00021C9C" w:rsidRPr="00021C9C" w:rsidRDefault="00021C9C" w:rsidP="00021C9C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before="4"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zawarcia polisy ubezpieczeniowej  obejmującej swoim  zakresem  zagrożenia  związane z organizowaniem meczu. Polisa ta musi zawierać odpowiedzialność cywilną organizatora, zapewniającą poszkodowanym osobom gwarantowane kwoty za szkody wobec osób,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przedmiotów, </w:t>
      </w:r>
      <w:r w:rsidRPr="00021C9C">
        <w:rPr>
          <w:rFonts w:ascii="Arial" w:hAnsi="Arial" w:cs="Arial"/>
          <w:sz w:val="21"/>
          <w:szCs w:val="21"/>
        </w:rPr>
        <w:t>a także straty ekonomiczne poniesione wskutek okoliczności, za które odpowiada</w:t>
      </w:r>
      <w:r w:rsidRPr="00021C9C">
        <w:rPr>
          <w:rFonts w:ascii="Arial" w:hAnsi="Arial" w:cs="Arial"/>
          <w:spacing w:val="-1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3"/>
          <w:sz w:val="21"/>
          <w:szCs w:val="21"/>
        </w:rPr>
        <w:t>organizator,</w:t>
      </w:r>
    </w:p>
    <w:p w14:paraId="5D41B856" w14:textId="77777777" w:rsidR="00306CCD" w:rsidRDefault="00021C9C" w:rsidP="00306CCD">
      <w:pPr>
        <w:widowControl w:val="0"/>
        <w:numPr>
          <w:ilvl w:val="1"/>
          <w:numId w:val="4"/>
        </w:numPr>
        <w:tabs>
          <w:tab w:val="left" w:pos="1024"/>
        </w:tabs>
        <w:autoSpaceDE w:val="0"/>
        <w:autoSpaceDN w:val="0"/>
        <w:spacing w:before="1" w:after="0" w:line="360" w:lineRule="auto"/>
        <w:ind w:right="21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zapewnienia dogodnego dojścia do widowni, jak również możliwości łatwego jej opuszczenia,</w:t>
      </w:r>
    </w:p>
    <w:p w14:paraId="524577CD" w14:textId="40B790FB" w:rsidR="00021C9C" w:rsidRPr="00306CCD" w:rsidRDefault="00021C9C" w:rsidP="00306CCD">
      <w:pPr>
        <w:widowControl w:val="0"/>
        <w:numPr>
          <w:ilvl w:val="1"/>
          <w:numId w:val="4"/>
        </w:numPr>
        <w:tabs>
          <w:tab w:val="left" w:pos="1024"/>
        </w:tabs>
        <w:autoSpaceDE w:val="0"/>
        <w:autoSpaceDN w:val="0"/>
        <w:spacing w:before="1" w:after="0" w:line="360" w:lineRule="auto"/>
        <w:ind w:right="216"/>
        <w:jc w:val="both"/>
        <w:rPr>
          <w:rFonts w:ascii="Arial" w:hAnsi="Arial" w:cs="Arial"/>
          <w:sz w:val="21"/>
          <w:szCs w:val="21"/>
        </w:rPr>
      </w:pPr>
      <w:r w:rsidRPr="00306CCD">
        <w:rPr>
          <w:rFonts w:ascii="Arial" w:hAnsi="Arial" w:cs="Arial"/>
          <w:sz w:val="21"/>
          <w:szCs w:val="21"/>
        </w:rPr>
        <w:t>zapewnienia miejsca wygodnego dla widzów (siedzące, ewentualnie</w:t>
      </w:r>
      <w:r w:rsidRPr="00306CCD">
        <w:rPr>
          <w:rFonts w:ascii="Arial" w:hAnsi="Arial" w:cs="Arial"/>
          <w:spacing w:val="-20"/>
          <w:sz w:val="21"/>
          <w:szCs w:val="21"/>
        </w:rPr>
        <w:t xml:space="preserve"> </w:t>
      </w:r>
      <w:r w:rsidRPr="00306CCD">
        <w:rPr>
          <w:rFonts w:ascii="Arial" w:hAnsi="Arial" w:cs="Arial"/>
          <w:sz w:val="21"/>
          <w:szCs w:val="21"/>
        </w:rPr>
        <w:t>stojące),</w:t>
      </w:r>
    </w:p>
    <w:p w14:paraId="7E1CA0A5" w14:textId="77777777" w:rsidR="00306CCD" w:rsidRDefault="00021C9C" w:rsidP="00306CCD">
      <w:pPr>
        <w:widowControl w:val="0"/>
        <w:numPr>
          <w:ilvl w:val="1"/>
          <w:numId w:val="4"/>
        </w:numPr>
        <w:tabs>
          <w:tab w:val="left" w:pos="863"/>
        </w:tabs>
        <w:autoSpaceDE w:val="0"/>
        <w:autoSpaceDN w:val="0"/>
        <w:spacing w:before="37"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powołania koordynatora danego turnieju i zapewnienia odpowiedniej liczby porządkowych /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stewardów, </w:t>
      </w:r>
      <w:r w:rsidRPr="00021C9C">
        <w:rPr>
          <w:rFonts w:ascii="Arial" w:hAnsi="Arial" w:cs="Arial"/>
          <w:sz w:val="21"/>
          <w:szCs w:val="21"/>
        </w:rPr>
        <w:t>przeszkolonych zgodnie z ustawą o bezpieczeństwie imprez masowych, zapewnienie wolontariuszy do podawania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piłek,</w:t>
      </w:r>
    </w:p>
    <w:p w14:paraId="1FB89CCD" w14:textId="07D47F19" w:rsidR="00021C9C" w:rsidRPr="00306CCD" w:rsidRDefault="00021C9C" w:rsidP="00306CCD">
      <w:pPr>
        <w:widowControl w:val="0"/>
        <w:numPr>
          <w:ilvl w:val="1"/>
          <w:numId w:val="4"/>
        </w:numPr>
        <w:tabs>
          <w:tab w:val="left" w:pos="863"/>
        </w:tabs>
        <w:autoSpaceDE w:val="0"/>
        <w:autoSpaceDN w:val="0"/>
        <w:spacing w:before="37"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306CCD">
        <w:rPr>
          <w:rFonts w:ascii="Arial" w:hAnsi="Arial" w:cs="Arial"/>
          <w:sz w:val="21"/>
          <w:szCs w:val="21"/>
        </w:rPr>
        <w:t>zadbania o pełną, fachową</w:t>
      </w:r>
      <w:r w:rsidRPr="00306CCD">
        <w:rPr>
          <w:rFonts w:ascii="Arial" w:hAnsi="Arial" w:cs="Arial"/>
          <w:spacing w:val="-9"/>
          <w:sz w:val="21"/>
          <w:szCs w:val="21"/>
        </w:rPr>
        <w:t xml:space="preserve"> </w:t>
      </w:r>
      <w:r w:rsidRPr="00306CCD">
        <w:rPr>
          <w:rFonts w:ascii="Arial" w:hAnsi="Arial" w:cs="Arial"/>
          <w:sz w:val="21"/>
          <w:szCs w:val="21"/>
        </w:rPr>
        <w:t>informację,</w:t>
      </w:r>
    </w:p>
    <w:p w14:paraId="08642464" w14:textId="77777777" w:rsidR="00021C9C" w:rsidRPr="00021C9C" w:rsidRDefault="00021C9C" w:rsidP="00021C9C">
      <w:pPr>
        <w:widowControl w:val="0"/>
        <w:numPr>
          <w:ilvl w:val="1"/>
          <w:numId w:val="4"/>
        </w:numPr>
        <w:tabs>
          <w:tab w:val="left" w:pos="779"/>
        </w:tabs>
        <w:autoSpaceDE w:val="0"/>
        <w:autoSpaceDN w:val="0"/>
        <w:spacing w:after="0" w:line="360" w:lineRule="auto"/>
        <w:ind w:right="21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zapewnienia fachowego prowadzenia zawodów przez spikera zaakceptowanego przez Komisję ds. Futsalu i Piłki Plażowej</w:t>
      </w:r>
      <w:r w:rsidRPr="00021C9C">
        <w:rPr>
          <w:rFonts w:ascii="Arial" w:hAnsi="Arial" w:cs="Arial"/>
          <w:spacing w:val="-1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PZPN,</w:t>
      </w:r>
    </w:p>
    <w:p w14:paraId="04D4C17C" w14:textId="77777777" w:rsidR="00021C9C" w:rsidRPr="00021C9C" w:rsidRDefault="00021C9C" w:rsidP="00021C9C">
      <w:pPr>
        <w:widowControl w:val="0"/>
        <w:numPr>
          <w:ilvl w:val="1"/>
          <w:numId w:val="4"/>
        </w:numPr>
        <w:tabs>
          <w:tab w:val="left" w:pos="853"/>
        </w:tabs>
        <w:autoSpaceDE w:val="0"/>
        <w:autoSpaceDN w:val="0"/>
        <w:spacing w:before="1" w:after="0" w:line="360" w:lineRule="auto"/>
        <w:ind w:right="217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spełnienia podstawowych warunków związanych z udziałem w widowisku piłkarskim (urządzenia sanitarne, szatnie, </w:t>
      </w:r>
      <w:r w:rsidRPr="00021C9C">
        <w:rPr>
          <w:rFonts w:ascii="Arial" w:hAnsi="Arial" w:cs="Arial"/>
          <w:spacing w:val="-4"/>
          <w:sz w:val="21"/>
          <w:szCs w:val="21"/>
        </w:rPr>
        <w:t>bufety,</w:t>
      </w:r>
      <w:r w:rsidRPr="00021C9C">
        <w:rPr>
          <w:rFonts w:ascii="Arial" w:hAnsi="Arial" w:cs="Arial"/>
          <w:spacing w:val="-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itp.),</w:t>
      </w:r>
    </w:p>
    <w:p w14:paraId="710F6B84" w14:textId="77777777" w:rsidR="00021C9C" w:rsidRPr="00021C9C" w:rsidRDefault="00021C9C" w:rsidP="00021C9C">
      <w:pPr>
        <w:widowControl w:val="0"/>
        <w:numPr>
          <w:ilvl w:val="1"/>
          <w:numId w:val="4"/>
        </w:numPr>
        <w:tabs>
          <w:tab w:val="left" w:pos="892"/>
        </w:tabs>
        <w:autoSpaceDE w:val="0"/>
        <w:autoSpaceDN w:val="0"/>
        <w:spacing w:after="0" w:line="360" w:lineRule="auto"/>
        <w:ind w:right="218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zapewnienia opieki sanitarnej i medycznej oraz stworzenia warunków do badań antydopingowych u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zawodników,</w:t>
      </w:r>
    </w:p>
    <w:p w14:paraId="779C8D01" w14:textId="77777777" w:rsidR="00021C9C" w:rsidRPr="00021C9C" w:rsidRDefault="00021C9C" w:rsidP="00021C9C">
      <w:pPr>
        <w:widowControl w:val="0"/>
        <w:numPr>
          <w:ilvl w:val="1"/>
          <w:numId w:val="4"/>
        </w:numPr>
        <w:tabs>
          <w:tab w:val="left" w:pos="844"/>
        </w:tabs>
        <w:autoSpaceDE w:val="0"/>
        <w:autoSpaceDN w:val="0"/>
        <w:spacing w:after="0" w:line="360" w:lineRule="auto"/>
        <w:ind w:right="219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zapewnienia specjalnie wydzielonych miejsc dla kierownictw ekip i zawodników rezerwowych,</w:t>
      </w:r>
    </w:p>
    <w:p w14:paraId="4BDA487D" w14:textId="77777777" w:rsidR="00021C9C" w:rsidRPr="00021C9C" w:rsidRDefault="00021C9C" w:rsidP="00021C9C">
      <w:pPr>
        <w:widowControl w:val="0"/>
        <w:numPr>
          <w:ilvl w:val="1"/>
          <w:numId w:val="4"/>
        </w:numPr>
        <w:tabs>
          <w:tab w:val="left" w:pos="760"/>
        </w:tabs>
        <w:autoSpaceDE w:val="0"/>
        <w:autoSpaceDN w:val="0"/>
        <w:spacing w:before="4" w:after="0" w:line="360" w:lineRule="auto"/>
        <w:ind w:right="219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zapewnienia odpowiednich warunków do przeprowadzenia transmisji ekipie telewizyjnej </w:t>
      </w:r>
      <w:r w:rsidRPr="00021C9C">
        <w:rPr>
          <w:rFonts w:ascii="Arial" w:hAnsi="Arial" w:cs="Arial"/>
          <w:sz w:val="21"/>
          <w:szCs w:val="21"/>
        </w:rPr>
        <w:lastRenderedPageBreak/>
        <w:t>stacji posiadającej prawa</w:t>
      </w:r>
      <w:r w:rsidRPr="00021C9C">
        <w:rPr>
          <w:rFonts w:ascii="Arial" w:hAnsi="Arial" w:cs="Arial"/>
          <w:spacing w:val="-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telewizyjne,</w:t>
      </w:r>
    </w:p>
    <w:p w14:paraId="101BB742" w14:textId="77777777" w:rsidR="00021C9C" w:rsidRPr="00021C9C" w:rsidRDefault="00021C9C" w:rsidP="00021C9C">
      <w:pPr>
        <w:widowControl w:val="0"/>
        <w:numPr>
          <w:ilvl w:val="1"/>
          <w:numId w:val="4"/>
        </w:numPr>
        <w:tabs>
          <w:tab w:val="left" w:pos="849"/>
        </w:tabs>
        <w:autoSpaceDE w:val="0"/>
        <w:autoSpaceDN w:val="0"/>
        <w:spacing w:before="2" w:after="0" w:line="360" w:lineRule="auto"/>
        <w:ind w:right="214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wydania akredytacji prasowych po uprzednim wystąpieniu w formie pisemnej przez zainteresowane osoby lub podmioty do organizatora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imprezy. </w:t>
      </w:r>
      <w:r w:rsidRPr="00021C9C">
        <w:rPr>
          <w:rFonts w:ascii="Arial" w:hAnsi="Arial" w:cs="Arial"/>
          <w:sz w:val="21"/>
          <w:szCs w:val="21"/>
        </w:rPr>
        <w:t>Organizator imprezy ma przy tym prawo odmowy wydania takiej akredytacji osobom lub podmiotom, co do których będzie miał uzasadnione zastrzeżenia. Ilość wydawanych akredytacji powinna być</w:t>
      </w:r>
      <w:r w:rsidRPr="00021C9C">
        <w:rPr>
          <w:rFonts w:ascii="Arial" w:hAnsi="Arial" w:cs="Arial"/>
          <w:spacing w:val="2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ograniczona,</w:t>
      </w:r>
    </w:p>
    <w:p w14:paraId="12521C45" w14:textId="77777777" w:rsidR="00021C9C" w:rsidRPr="00021C9C" w:rsidRDefault="00021C9C" w:rsidP="00021C9C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after="0" w:line="360" w:lineRule="auto"/>
        <w:ind w:right="217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w przypadku przeprowadzania transmisji audiowizualnej z turnieju, zapewnienia wydzielonych miejsc dla przedstawicieli </w:t>
      </w:r>
      <w:r w:rsidRPr="00021C9C">
        <w:rPr>
          <w:rFonts w:ascii="Arial" w:hAnsi="Arial" w:cs="Arial"/>
          <w:spacing w:val="-4"/>
          <w:sz w:val="21"/>
          <w:szCs w:val="21"/>
        </w:rPr>
        <w:t>prasy,</w:t>
      </w:r>
      <w:r w:rsidRPr="00021C9C">
        <w:rPr>
          <w:rFonts w:ascii="Arial" w:hAnsi="Arial" w:cs="Arial"/>
          <w:spacing w:val="5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 xml:space="preserve">radia i telewizji oraz umożliwienie </w:t>
      </w:r>
      <w:r w:rsidRPr="00021C9C">
        <w:rPr>
          <w:rFonts w:ascii="Arial" w:hAnsi="Arial" w:cs="Arial"/>
          <w:sz w:val="21"/>
          <w:szCs w:val="21"/>
        </w:rPr>
        <w:br/>
        <w:t>im korzystania ze środków łączności</w:t>
      </w:r>
      <w:r w:rsidRPr="00021C9C">
        <w:rPr>
          <w:rFonts w:ascii="Arial" w:hAnsi="Arial" w:cs="Arial"/>
          <w:spacing w:val="-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(</w:t>
      </w:r>
      <w:proofErr w:type="spellStart"/>
      <w:r w:rsidRPr="00021C9C">
        <w:rPr>
          <w:rFonts w:ascii="Arial" w:hAnsi="Arial" w:cs="Arial"/>
          <w:sz w:val="21"/>
          <w:szCs w:val="21"/>
        </w:rPr>
        <w:t>internet</w:t>
      </w:r>
      <w:proofErr w:type="spellEnd"/>
      <w:r w:rsidRPr="00021C9C">
        <w:rPr>
          <w:rFonts w:ascii="Arial" w:hAnsi="Arial" w:cs="Arial"/>
          <w:sz w:val="21"/>
          <w:szCs w:val="21"/>
        </w:rPr>
        <w:t>).</w:t>
      </w:r>
    </w:p>
    <w:p w14:paraId="73134CDE" w14:textId="2B4BCD7C" w:rsidR="00021C9C" w:rsidRPr="00021C9C" w:rsidRDefault="00021C9C" w:rsidP="00021C9C">
      <w:pPr>
        <w:widowControl w:val="0"/>
        <w:numPr>
          <w:ilvl w:val="1"/>
          <w:numId w:val="4"/>
        </w:numPr>
        <w:tabs>
          <w:tab w:val="left" w:pos="837"/>
        </w:tabs>
        <w:autoSpaceDE w:val="0"/>
        <w:autoSpaceDN w:val="0"/>
        <w:spacing w:after="0" w:line="360" w:lineRule="auto"/>
        <w:ind w:right="21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przestrzegania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zakazu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wywieszania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wokół</w:t>
      </w:r>
      <w:r w:rsidRPr="00021C9C">
        <w:rPr>
          <w:rFonts w:ascii="Arial" w:hAnsi="Arial" w:cs="Arial"/>
          <w:spacing w:val="-1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boiska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flag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haseł</w:t>
      </w:r>
      <w:r w:rsidRPr="00021C9C">
        <w:rPr>
          <w:rFonts w:ascii="Arial" w:hAnsi="Arial" w:cs="Arial"/>
          <w:spacing w:val="-1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treści</w:t>
      </w:r>
      <w:r w:rsidRPr="00021C9C">
        <w:rPr>
          <w:rFonts w:ascii="Arial" w:hAnsi="Arial" w:cs="Arial"/>
          <w:spacing w:val="-1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obelżywej,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 xml:space="preserve">wulgarnej, prowokacyjnej, rasistowskiej oraz odwołującej się do ideologii faszystowskiej, nazistowskiej lub komunistycznej oraz dążenia do wyeliminowania wulgarnych okrzyków widowni. W razie nieprzestrzegania powyższego, przedstawiciele Komisji 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Technicznej </w:t>
      </w:r>
      <w:r w:rsidRPr="00021C9C">
        <w:rPr>
          <w:rFonts w:ascii="Arial" w:hAnsi="Arial" w:cs="Arial"/>
          <w:sz w:val="21"/>
          <w:szCs w:val="21"/>
        </w:rPr>
        <w:t>(obserwator i delegat), w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porozumieniu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sędzią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3"/>
          <w:sz w:val="21"/>
          <w:szCs w:val="21"/>
        </w:rPr>
        <w:t>zawodów,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mogą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nie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dopuścić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do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ich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rozpoczęcia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lub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przerwać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mecz.</w:t>
      </w:r>
    </w:p>
    <w:p w14:paraId="4678DDA1" w14:textId="77777777" w:rsidR="00021C9C" w:rsidRPr="00021C9C" w:rsidRDefault="00021C9C" w:rsidP="00021C9C">
      <w:pPr>
        <w:tabs>
          <w:tab w:val="left" w:pos="837"/>
        </w:tabs>
        <w:spacing w:line="360" w:lineRule="auto"/>
        <w:ind w:left="543" w:right="212"/>
        <w:contextualSpacing/>
        <w:rPr>
          <w:rFonts w:ascii="Arial" w:hAnsi="Arial" w:cs="Arial"/>
          <w:sz w:val="21"/>
          <w:szCs w:val="21"/>
        </w:rPr>
      </w:pPr>
    </w:p>
    <w:p w14:paraId="25DB426E" w14:textId="77777777" w:rsidR="00021C9C" w:rsidRPr="00021C9C" w:rsidRDefault="00021C9C" w:rsidP="00021C9C">
      <w:pPr>
        <w:widowControl w:val="0"/>
        <w:autoSpaceDE w:val="0"/>
        <w:autoSpaceDN w:val="0"/>
        <w:spacing w:after="0" w:line="554" w:lineRule="auto"/>
        <w:ind w:left="4326" w:right="2915" w:hanging="1268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 xml:space="preserve">                     Art. 16</w:t>
      </w:r>
    </w:p>
    <w:p w14:paraId="679040BD" w14:textId="09C8B097" w:rsidR="00021C9C" w:rsidRPr="00306CCD" w:rsidRDefault="00021C9C" w:rsidP="00306CCD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219"/>
        <w:jc w:val="both"/>
        <w:rPr>
          <w:rFonts w:ascii="Arial" w:hAnsi="Arial" w:cs="Arial"/>
          <w:sz w:val="21"/>
          <w:szCs w:val="21"/>
        </w:rPr>
      </w:pPr>
      <w:r w:rsidRPr="00306CCD">
        <w:rPr>
          <w:rFonts w:ascii="Arial" w:hAnsi="Arial" w:cs="Arial"/>
          <w:sz w:val="21"/>
          <w:szCs w:val="21"/>
        </w:rPr>
        <w:t xml:space="preserve">Protest odnośnie przebiegu zawodów wnosi się w formie pisemnej do Komisji </w:t>
      </w:r>
      <w:r w:rsidRPr="00306CCD">
        <w:rPr>
          <w:rFonts w:ascii="Arial" w:hAnsi="Arial" w:cs="Arial"/>
          <w:spacing w:val="-4"/>
          <w:sz w:val="21"/>
          <w:szCs w:val="21"/>
        </w:rPr>
        <w:t>Technicznej</w:t>
      </w:r>
      <w:r w:rsidRPr="00306CCD">
        <w:rPr>
          <w:rFonts w:ascii="Arial" w:hAnsi="Arial" w:cs="Arial"/>
          <w:spacing w:val="50"/>
          <w:sz w:val="21"/>
          <w:szCs w:val="21"/>
        </w:rPr>
        <w:t xml:space="preserve"> </w:t>
      </w:r>
      <w:r w:rsidRPr="00306CCD">
        <w:rPr>
          <w:rFonts w:ascii="Arial" w:hAnsi="Arial" w:cs="Arial"/>
          <w:sz w:val="21"/>
          <w:szCs w:val="21"/>
        </w:rPr>
        <w:t xml:space="preserve">przy równoczesnym złożeniu odpisu do przeciwnika w czasie do 2 godzin po zakończeniu </w:t>
      </w:r>
      <w:r w:rsidR="00E222BA" w:rsidRPr="00306CCD">
        <w:rPr>
          <w:rFonts w:ascii="Arial" w:hAnsi="Arial" w:cs="Arial"/>
          <w:spacing w:val="-3"/>
          <w:sz w:val="21"/>
          <w:szCs w:val="21"/>
        </w:rPr>
        <w:t>meczu, którego dotyczy protest</w:t>
      </w:r>
      <w:r w:rsidRPr="00306CCD">
        <w:rPr>
          <w:rFonts w:ascii="Arial" w:hAnsi="Arial" w:cs="Arial"/>
          <w:spacing w:val="-3"/>
          <w:sz w:val="21"/>
          <w:szCs w:val="21"/>
        </w:rPr>
        <w:t>.</w:t>
      </w:r>
    </w:p>
    <w:p w14:paraId="24107724" w14:textId="77777777" w:rsidR="00021C9C" w:rsidRPr="00021C9C" w:rsidRDefault="00021C9C" w:rsidP="00306CC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Protesty nie mogą być składane przeciwko decyzjom podjętym przez</w:t>
      </w:r>
      <w:r w:rsidRPr="00021C9C">
        <w:rPr>
          <w:rFonts w:ascii="Arial" w:hAnsi="Arial" w:cs="Arial"/>
          <w:spacing w:val="-2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sędziego.</w:t>
      </w:r>
    </w:p>
    <w:p w14:paraId="26B769CF" w14:textId="77777777" w:rsidR="00021C9C" w:rsidRPr="00021C9C" w:rsidRDefault="00021C9C" w:rsidP="00306CCD">
      <w:pPr>
        <w:widowControl w:val="0"/>
        <w:numPr>
          <w:ilvl w:val="0"/>
          <w:numId w:val="3"/>
        </w:numPr>
        <w:autoSpaceDE w:val="0"/>
        <w:autoSpaceDN w:val="0"/>
        <w:spacing w:before="32" w:after="0" w:line="360" w:lineRule="auto"/>
        <w:ind w:right="219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Wprowadza się kaucję protestową w wysokości 500 PLN, płatną na konto podane w ankiecie zgłoszeniowej do sezonu i weryfikowaną na podstawie potwierdzenia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wpłaty. </w:t>
      </w:r>
      <w:r w:rsidRPr="00021C9C">
        <w:rPr>
          <w:rFonts w:ascii="Arial" w:hAnsi="Arial" w:cs="Arial"/>
          <w:sz w:val="21"/>
          <w:szCs w:val="21"/>
        </w:rPr>
        <w:t>W przypadku uwzględnienia protestu, kaucja podlega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zwrotowi.</w:t>
      </w:r>
    </w:p>
    <w:p w14:paraId="6562F9D9" w14:textId="77777777" w:rsidR="00021C9C" w:rsidRPr="00021C9C" w:rsidRDefault="00021C9C" w:rsidP="00306CCD">
      <w:pPr>
        <w:widowControl w:val="0"/>
        <w:numPr>
          <w:ilvl w:val="0"/>
          <w:numId w:val="3"/>
        </w:numPr>
        <w:autoSpaceDE w:val="0"/>
        <w:autoSpaceDN w:val="0"/>
        <w:spacing w:before="1"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Decyzje podejmowane przez Komisję </w:t>
      </w:r>
      <w:r w:rsidRPr="00021C9C">
        <w:rPr>
          <w:rFonts w:ascii="Arial" w:hAnsi="Arial" w:cs="Arial"/>
          <w:spacing w:val="-4"/>
          <w:sz w:val="21"/>
          <w:szCs w:val="21"/>
        </w:rPr>
        <w:t xml:space="preserve">Techniczną </w:t>
      </w:r>
      <w:r w:rsidRPr="00021C9C">
        <w:rPr>
          <w:rFonts w:ascii="Arial" w:hAnsi="Arial" w:cs="Arial"/>
          <w:sz w:val="21"/>
          <w:szCs w:val="21"/>
        </w:rPr>
        <w:t>są ostateczne i nie podlegają</w:t>
      </w:r>
      <w:r w:rsidRPr="00021C9C">
        <w:rPr>
          <w:rFonts w:ascii="Arial" w:hAnsi="Arial" w:cs="Arial"/>
          <w:spacing w:val="-2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zaskarżeniu.</w:t>
      </w:r>
    </w:p>
    <w:p w14:paraId="2117D6E5" w14:textId="77777777" w:rsidR="00021C9C" w:rsidRPr="00021C9C" w:rsidRDefault="00021C9C" w:rsidP="00021C9C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1"/>
          <w:szCs w:val="21"/>
        </w:rPr>
      </w:pPr>
    </w:p>
    <w:p w14:paraId="2A9BD999" w14:textId="77777777" w:rsidR="00021C9C" w:rsidRPr="00021C9C" w:rsidRDefault="00021C9C" w:rsidP="00021C9C">
      <w:pPr>
        <w:widowControl w:val="0"/>
        <w:autoSpaceDE w:val="0"/>
        <w:autoSpaceDN w:val="0"/>
        <w:spacing w:after="0" w:line="240" w:lineRule="auto"/>
        <w:ind w:left="397" w:right="493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 17</w:t>
      </w:r>
    </w:p>
    <w:p w14:paraId="37F78438" w14:textId="77777777" w:rsidR="00021C9C" w:rsidRPr="00021C9C" w:rsidRDefault="00021C9C" w:rsidP="00021C9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43767EFD" w14:textId="72167DDF" w:rsidR="00021C9C" w:rsidRPr="00306CCD" w:rsidRDefault="00021C9C" w:rsidP="00306CCD">
      <w:pPr>
        <w:widowControl w:val="0"/>
        <w:numPr>
          <w:ilvl w:val="0"/>
          <w:numId w:val="2"/>
        </w:numPr>
        <w:tabs>
          <w:tab w:val="left" w:pos="400"/>
        </w:tabs>
        <w:autoSpaceDE w:val="0"/>
        <w:autoSpaceDN w:val="0"/>
        <w:spacing w:after="0" w:line="360" w:lineRule="auto"/>
        <w:ind w:right="21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Zawodnicy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obydwu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zespołów</w:t>
      </w:r>
      <w:r w:rsidRPr="00021C9C">
        <w:rPr>
          <w:rFonts w:ascii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witają</w:t>
      </w:r>
      <w:r w:rsidRPr="00021C9C">
        <w:rPr>
          <w:rFonts w:ascii="Arial" w:hAnsi="Arial" w:cs="Arial"/>
          <w:spacing w:val="-1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się</w:t>
      </w:r>
      <w:r w:rsidRPr="00021C9C">
        <w:rPr>
          <w:rFonts w:ascii="Arial" w:hAnsi="Arial" w:cs="Arial"/>
          <w:spacing w:val="-1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ze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sobą</w:t>
      </w:r>
      <w:r w:rsidRPr="00021C9C">
        <w:rPr>
          <w:rFonts w:ascii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oraz</w:t>
      </w:r>
      <w:r w:rsidRPr="00021C9C">
        <w:rPr>
          <w:rFonts w:ascii="Arial" w:hAnsi="Arial" w:cs="Arial"/>
          <w:spacing w:val="-1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sędziami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uściskiem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dłoni</w:t>
      </w:r>
      <w:r w:rsidRPr="00021C9C">
        <w:rPr>
          <w:rFonts w:ascii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zakończeniu procedury ustawiania zespołów przed rozpoczęciem spotkania. Zespół „Gospodarzy” wita się najpierw z sędziami, a następnie, przechodząc wzdłuż, wita się z zawodnikami „Gości”. Komisja ds.</w:t>
      </w:r>
      <w:r w:rsidRPr="00021C9C">
        <w:rPr>
          <w:rFonts w:ascii="Arial" w:hAnsi="Arial" w:cs="Arial"/>
          <w:spacing w:val="-1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Futsalu</w:t>
      </w:r>
      <w:r w:rsidRPr="00021C9C">
        <w:rPr>
          <w:rFonts w:ascii="Arial" w:hAnsi="Arial" w:cs="Arial"/>
          <w:spacing w:val="-1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</w:t>
      </w:r>
      <w:r w:rsidRPr="00021C9C">
        <w:rPr>
          <w:rFonts w:ascii="Arial" w:hAnsi="Arial" w:cs="Arial"/>
          <w:spacing w:val="-1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Piłki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Plażowej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ustala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terminarzu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turnieju,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która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drużyna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jest</w:t>
      </w:r>
      <w:r w:rsidRPr="00021C9C">
        <w:rPr>
          <w:rFonts w:ascii="Arial" w:hAnsi="Arial" w:cs="Arial"/>
          <w:spacing w:val="-11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„Gospodarzem”,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="00306CCD">
        <w:rPr>
          <w:rFonts w:ascii="Arial" w:hAnsi="Arial" w:cs="Arial"/>
          <w:spacing w:val="-10"/>
          <w:sz w:val="21"/>
          <w:szCs w:val="21"/>
        </w:rPr>
        <w:br/>
      </w:r>
      <w:r w:rsidRPr="00021C9C">
        <w:rPr>
          <w:rFonts w:ascii="Arial" w:hAnsi="Arial" w:cs="Arial"/>
          <w:sz w:val="21"/>
          <w:szCs w:val="21"/>
        </w:rPr>
        <w:t>a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która</w:t>
      </w:r>
      <w:r w:rsidR="00306CCD">
        <w:rPr>
          <w:rFonts w:ascii="Arial" w:hAnsi="Arial" w:cs="Arial"/>
          <w:sz w:val="21"/>
          <w:szCs w:val="21"/>
        </w:rPr>
        <w:t xml:space="preserve"> </w:t>
      </w:r>
      <w:r w:rsidRPr="00306CCD">
        <w:rPr>
          <w:rFonts w:ascii="Arial" w:eastAsia="Arial" w:hAnsi="Arial" w:cs="Arial"/>
          <w:sz w:val="21"/>
          <w:szCs w:val="21"/>
        </w:rPr>
        <w:t>„Gościem” w danym meczu.</w:t>
      </w:r>
    </w:p>
    <w:p w14:paraId="33F27838" w14:textId="77777777" w:rsidR="00021C9C" w:rsidRPr="00021C9C" w:rsidRDefault="00021C9C" w:rsidP="00306CC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36"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Podczas meczu, na ławkach dla zawodników rezerwowych może zasiadać</w:t>
      </w:r>
      <w:r w:rsidRPr="00021C9C">
        <w:rPr>
          <w:rFonts w:ascii="Arial" w:hAnsi="Arial" w:cs="Arial"/>
          <w:spacing w:val="3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wyłącznie 3 oficjalnych przedstawicieli klubowych, oraz zawodnicy rezerwowi umieszczeni w protokole meczowym.</w:t>
      </w:r>
    </w:p>
    <w:p w14:paraId="77FABAAE" w14:textId="77777777" w:rsidR="00021C9C" w:rsidRPr="00021C9C" w:rsidRDefault="00021C9C" w:rsidP="00306CCD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4"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 xml:space="preserve">Po spotkaniu sędzia wypełnia sprawozdanie i przekazuje je Komisji </w:t>
      </w:r>
      <w:r w:rsidRPr="00021C9C">
        <w:rPr>
          <w:rFonts w:ascii="Arial" w:hAnsi="Arial" w:cs="Arial"/>
          <w:spacing w:val="-4"/>
          <w:sz w:val="21"/>
          <w:szCs w:val="21"/>
        </w:rPr>
        <w:t>Technicznej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3"/>
          <w:sz w:val="21"/>
          <w:szCs w:val="21"/>
        </w:rPr>
        <w:t>Turnieju.</w:t>
      </w:r>
    </w:p>
    <w:p w14:paraId="68D8AA35" w14:textId="77777777" w:rsidR="00021C9C" w:rsidRPr="00021C9C" w:rsidRDefault="00021C9C" w:rsidP="00021C9C">
      <w:pPr>
        <w:widowControl w:val="0"/>
        <w:autoSpaceDE w:val="0"/>
        <w:autoSpaceDN w:val="0"/>
        <w:spacing w:after="0" w:line="240" w:lineRule="auto"/>
        <w:ind w:left="397" w:right="493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</w:p>
    <w:p w14:paraId="5B069CFA" w14:textId="77777777" w:rsidR="00021C9C" w:rsidRPr="00021C9C" w:rsidRDefault="00021C9C" w:rsidP="00021C9C">
      <w:pPr>
        <w:widowControl w:val="0"/>
        <w:autoSpaceDE w:val="0"/>
        <w:autoSpaceDN w:val="0"/>
        <w:spacing w:after="0" w:line="240" w:lineRule="auto"/>
        <w:ind w:left="397" w:right="493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 18</w:t>
      </w:r>
    </w:p>
    <w:p w14:paraId="27C107FA" w14:textId="77777777" w:rsidR="00021C9C" w:rsidRPr="00021C9C" w:rsidRDefault="00021C9C" w:rsidP="00021C9C">
      <w:pPr>
        <w:widowControl w:val="0"/>
        <w:autoSpaceDE w:val="0"/>
        <w:autoSpaceDN w:val="0"/>
        <w:spacing w:before="4" w:after="0" w:line="360" w:lineRule="auto"/>
        <w:rPr>
          <w:rFonts w:ascii="Arial" w:eastAsia="Arial" w:hAnsi="Arial" w:cs="Arial"/>
          <w:b/>
          <w:sz w:val="21"/>
          <w:szCs w:val="21"/>
        </w:rPr>
      </w:pPr>
    </w:p>
    <w:p w14:paraId="335BBD8A" w14:textId="0703FCB8" w:rsidR="00021C9C" w:rsidRPr="00306CCD" w:rsidRDefault="00021C9C" w:rsidP="00306CCD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" w:after="0" w:line="360" w:lineRule="auto"/>
        <w:ind w:right="215"/>
        <w:jc w:val="both"/>
        <w:rPr>
          <w:rFonts w:ascii="Arial" w:hAnsi="Arial" w:cs="Arial"/>
          <w:sz w:val="21"/>
          <w:szCs w:val="21"/>
        </w:rPr>
      </w:pPr>
      <w:r w:rsidRPr="00306CCD">
        <w:rPr>
          <w:rFonts w:ascii="Arial" w:hAnsi="Arial" w:cs="Arial"/>
          <w:sz w:val="21"/>
          <w:szCs w:val="21"/>
        </w:rPr>
        <w:t xml:space="preserve">Zawodnicy występujący w danym turnieju muszą mieć przydzielone stałe </w:t>
      </w:r>
      <w:r w:rsidRPr="00306CCD">
        <w:rPr>
          <w:rFonts w:ascii="Arial" w:hAnsi="Arial" w:cs="Arial"/>
          <w:spacing w:val="-4"/>
          <w:sz w:val="21"/>
          <w:szCs w:val="21"/>
        </w:rPr>
        <w:t xml:space="preserve">numery. </w:t>
      </w:r>
      <w:r w:rsidR="00306CCD" w:rsidRPr="00306CCD">
        <w:rPr>
          <w:rFonts w:ascii="Arial" w:hAnsi="Arial" w:cs="Arial"/>
          <w:spacing w:val="-4"/>
          <w:sz w:val="21"/>
          <w:szCs w:val="21"/>
        </w:rPr>
        <w:br/>
      </w:r>
      <w:r w:rsidRPr="00306CCD">
        <w:rPr>
          <w:rFonts w:ascii="Arial" w:hAnsi="Arial" w:cs="Arial"/>
          <w:sz w:val="21"/>
          <w:szCs w:val="21"/>
        </w:rPr>
        <w:t>Do formularza zgłoszeniowego drużyna jest zobowiązana wpisać kolory 2 kompletów strojów (w tym jednego ciemnego i jednego jasnego), z których będzie korzystać w sezonie</w:t>
      </w:r>
      <w:r w:rsidRPr="00306CCD">
        <w:rPr>
          <w:rFonts w:ascii="Arial" w:hAnsi="Arial" w:cs="Arial"/>
          <w:spacing w:val="-31"/>
          <w:sz w:val="21"/>
          <w:szCs w:val="21"/>
        </w:rPr>
        <w:t xml:space="preserve"> </w:t>
      </w:r>
      <w:r w:rsidR="00774DF5" w:rsidRPr="00306CCD">
        <w:rPr>
          <w:rFonts w:ascii="Arial" w:hAnsi="Arial" w:cs="Arial"/>
          <w:sz w:val="21"/>
          <w:szCs w:val="21"/>
        </w:rPr>
        <w:t>2024</w:t>
      </w:r>
      <w:r w:rsidRPr="00306CCD">
        <w:rPr>
          <w:rFonts w:ascii="Arial" w:hAnsi="Arial" w:cs="Arial"/>
          <w:sz w:val="21"/>
          <w:szCs w:val="21"/>
        </w:rPr>
        <w:t>.</w:t>
      </w:r>
    </w:p>
    <w:p w14:paraId="6183280E" w14:textId="77777777" w:rsidR="00021C9C" w:rsidRPr="00021C9C" w:rsidRDefault="00021C9C" w:rsidP="00306CC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Szczegółowe zasady dotyczące stroju zawodników wyglądają</w:t>
      </w:r>
      <w:r w:rsidRPr="00021C9C">
        <w:rPr>
          <w:rFonts w:ascii="Arial" w:hAnsi="Arial" w:cs="Arial"/>
          <w:spacing w:val="-13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następująco:</w:t>
      </w:r>
    </w:p>
    <w:p w14:paraId="65099C63" w14:textId="558D84B8" w:rsidR="00021C9C" w:rsidRPr="00306CCD" w:rsidRDefault="00021C9C" w:rsidP="00306CCD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before="37" w:after="0" w:line="360" w:lineRule="auto"/>
        <w:ind w:left="567" w:right="216" w:hanging="259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Drużyna określona jako „gospodarz meczu” ma prawo wyboru koloru stroju. Drużyna określona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przez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organizatora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jako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„gość”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musi</w:t>
      </w:r>
      <w:r w:rsidRPr="00021C9C">
        <w:rPr>
          <w:rFonts w:ascii="Arial" w:hAnsi="Arial" w:cs="Arial"/>
          <w:spacing w:val="-1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dostosować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swoją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kolorystykę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stroju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do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wyboru</w:t>
      </w:r>
      <w:r w:rsidR="00306CCD">
        <w:rPr>
          <w:rFonts w:ascii="Arial" w:hAnsi="Arial" w:cs="Arial"/>
          <w:sz w:val="21"/>
          <w:szCs w:val="21"/>
        </w:rPr>
        <w:t xml:space="preserve"> </w:t>
      </w:r>
      <w:r w:rsidRPr="00306CCD">
        <w:rPr>
          <w:rFonts w:ascii="Arial" w:eastAsia="Arial" w:hAnsi="Arial" w:cs="Arial"/>
          <w:sz w:val="21"/>
          <w:szCs w:val="21"/>
        </w:rPr>
        <w:t>„gospodarza”,</w:t>
      </w:r>
    </w:p>
    <w:p w14:paraId="3CC1707C" w14:textId="77777777" w:rsidR="00021C9C" w:rsidRPr="00021C9C" w:rsidRDefault="00021C9C" w:rsidP="00306CCD">
      <w:pPr>
        <w:widowControl w:val="0"/>
        <w:numPr>
          <w:ilvl w:val="1"/>
          <w:numId w:val="1"/>
        </w:numPr>
        <w:autoSpaceDE w:val="0"/>
        <w:autoSpaceDN w:val="0"/>
        <w:spacing w:before="37" w:after="0" w:line="360" w:lineRule="auto"/>
        <w:ind w:left="567" w:hanging="24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zawodnicy grają boso lub w miękkich</w:t>
      </w:r>
      <w:r w:rsidRPr="00021C9C">
        <w:rPr>
          <w:rFonts w:ascii="Arial" w:hAnsi="Arial" w:cs="Arial"/>
          <w:spacing w:val="-2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ściągaczach,</w:t>
      </w:r>
    </w:p>
    <w:p w14:paraId="64051BD0" w14:textId="77777777" w:rsidR="00021C9C" w:rsidRPr="00021C9C" w:rsidRDefault="00021C9C" w:rsidP="00306CCD">
      <w:pPr>
        <w:widowControl w:val="0"/>
        <w:numPr>
          <w:ilvl w:val="1"/>
          <w:numId w:val="1"/>
        </w:numPr>
        <w:tabs>
          <w:tab w:val="left" w:pos="765"/>
        </w:tabs>
        <w:autoSpaceDE w:val="0"/>
        <w:autoSpaceDN w:val="0"/>
        <w:spacing w:before="34" w:after="0" w:line="360" w:lineRule="auto"/>
        <w:ind w:left="567" w:right="214" w:hanging="259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zakazane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jest</w:t>
      </w:r>
      <w:r w:rsidRPr="00021C9C">
        <w:rPr>
          <w:rFonts w:ascii="Arial" w:hAnsi="Arial" w:cs="Arial"/>
          <w:spacing w:val="-1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używanie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podczas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trwania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meczu</w:t>
      </w:r>
      <w:r w:rsidRPr="00021C9C">
        <w:rPr>
          <w:rFonts w:ascii="Arial" w:hAnsi="Arial" w:cs="Arial"/>
          <w:spacing w:val="-19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wszelkiego</w:t>
      </w:r>
      <w:r w:rsidRPr="00021C9C">
        <w:rPr>
          <w:rFonts w:ascii="Arial" w:hAnsi="Arial" w:cs="Arial"/>
          <w:spacing w:val="-1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rodzaju</w:t>
      </w:r>
      <w:r w:rsidRPr="00021C9C">
        <w:rPr>
          <w:rFonts w:ascii="Arial" w:hAnsi="Arial" w:cs="Arial"/>
          <w:spacing w:val="-16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biżuterii</w:t>
      </w:r>
      <w:r w:rsidRPr="00021C9C">
        <w:rPr>
          <w:rFonts w:ascii="Arial" w:hAnsi="Arial" w:cs="Arial"/>
          <w:spacing w:val="-18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tj.</w:t>
      </w:r>
      <w:r w:rsidRPr="00021C9C">
        <w:rPr>
          <w:rFonts w:ascii="Arial" w:hAnsi="Arial" w:cs="Arial"/>
          <w:spacing w:val="25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 xml:space="preserve">łańcuszków, </w:t>
      </w:r>
      <w:r w:rsidRPr="00021C9C">
        <w:rPr>
          <w:rFonts w:ascii="Arial" w:hAnsi="Arial" w:cs="Arial"/>
          <w:spacing w:val="-3"/>
          <w:sz w:val="21"/>
          <w:szCs w:val="21"/>
        </w:rPr>
        <w:t xml:space="preserve">wisiorków, </w:t>
      </w:r>
      <w:r w:rsidRPr="00021C9C">
        <w:rPr>
          <w:rFonts w:ascii="Arial" w:hAnsi="Arial" w:cs="Arial"/>
          <w:sz w:val="21"/>
          <w:szCs w:val="21"/>
        </w:rPr>
        <w:t>opasek, obrączek, pierścionków, kolczyków</w:t>
      </w:r>
      <w:r w:rsidRPr="00021C9C">
        <w:rPr>
          <w:rFonts w:ascii="Arial" w:hAnsi="Arial" w:cs="Arial"/>
          <w:spacing w:val="-7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itp.,</w:t>
      </w:r>
    </w:p>
    <w:p w14:paraId="3308E171" w14:textId="77777777" w:rsidR="00021C9C" w:rsidRPr="00021C9C" w:rsidRDefault="00021C9C" w:rsidP="00306CCD">
      <w:pPr>
        <w:widowControl w:val="0"/>
        <w:numPr>
          <w:ilvl w:val="1"/>
          <w:numId w:val="1"/>
        </w:numPr>
        <w:tabs>
          <w:tab w:val="left" w:pos="2127"/>
        </w:tabs>
        <w:autoSpaceDE w:val="0"/>
        <w:autoSpaceDN w:val="0"/>
        <w:spacing w:before="2" w:after="0" w:line="360" w:lineRule="auto"/>
        <w:ind w:left="567" w:hanging="246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strój musi być schludny i odpowiedni do rangi</w:t>
      </w:r>
      <w:r w:rsidRPr="00021C9C">
        <w:rPr>
          <w:rFonts w:ascii="Arial" w:hAnsi="Arial" w:cs="Arial"/>
          <w:spacing w:val="-9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3"/>
          <w:sz w:val="21"/>
          <w:szCs w:val="21"/>
        </w:rPr>
        <w:t>zawodów,</w:t>
      </w:r>
    </w:p>
    <w:p w14:paraId="76BD6E96" w14:textId="77777777" w:rsidR="00021C9C" w:rsidRPr="00021C9C" w:rsidRDefault="00021C9C" w:rsidP="00306CCD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34" w:after="0" w:line="360" w:lineRule="auto"/>
        <w:ind w:left="567" w:right="218" w:hanging="259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wszelkiego rodzaju nieprawidłowości w strojach zawodników weryfikują sędziowie prowadzący</w:t>
      </w:r>
      <w:r w:rsidRPr="00021C9C">
        <w:rPr>
          <w:rFonts w:ascii="Arial" w:hAnsi="Arial" w:cs="Arial"/>
          <w:spacing w:val="-1"/>
          <w:sz w:val="21"/>
          <w:szCs w:val="21"/>
        </w:rPr>
        <w:t xml:space="preserve"> </w:t>
      </w:r>
      <w:r w:rsidRPr="00021C9C">
        <w:rPr>
          <w:rFonts w:ascii="Arial" w:hAnsi="Arial" w:cs="Arial"/>
          <w:spacing w:val="-4"/>
          <w:sz w:val="21"/>
          <w:szCs w:val="21"/>
        </w:rPr>
        <w:t>zawody.</w:t>
      </w:r>
    </w:p>
    <w:p w14:paraId="5C4855B8" w14:textId="77777777" w:rsidR="00021C9C" w:rsidRPr="00021C9C" w:rsidRDefault="00021C9C" w:rsidP="00306CC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2"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Zawodnicy muszą mieć ponumerowane koszulki zgodnie z zapisem w protokole</w:t>
      </w:r>
      <w:r w:rsidRPr="00021C9C">
        <w:rPr>
          <w:rFonts w:ascii="Arial" w:hAnsi="Arial" w:cs="Arial"/>
          <w:spacing w:val="-34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sędziowskim.</w:t>
      </w:r>
    </w:p>
    <w:p w14:paraId="5E0D5CF7" w14:textId="77777777" w:rsidR="00021C9C" w:rsidRPr="00021C9C" w:rsidRDefault="00021C9C" w:rsidP="00306CCD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before="37"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Drużyny zobowiązane są przygotować po dwa komplety strojów na każde</w:t>
      </w:r>
      <w:r w:rsidRPr="00021C9C">
        <w:rPr>
          <w:rFonts w:ascii="Arial" w:hAnsi="Arial" w:cs="Arial"/>
          <w:spacing w:val="-22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spotkanie.</w:t>
      </w:r>
    </w:p>
    <w:p w14:paraId="41B469DD" w14:textId="77777777" w:rsidR="00021C9C" w:rsidRPr="00021C9C" w:rsidRDefault="00021C9C" w:rsidP="00021C9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  <w:szCs w:val="21"/>
        </w:rPr>
      </w:pPr>
    </w:p>
    <w:p w14:paraId="414E1FF9" w14:textId="77777777" w:rsidR="00021C9C" w:rsidRPr="00021C9C" w:rsidRDefault="00021C9C" w:rsidP="00021C9C">
      <w:pPr>
        <w:widowControl w:val="0"/>
        <w:autoSpaceDE w:val="0"/>
        <w:autoSpaceDN w:val="0"/>
        <w:spacing w:after="0" w:line="240" w:lineRule="auto"/>
        <w:ind w:left="397" w:right="493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021C9C">
        <w:rPr>
          <w:rFonts w:ascii="Arial" w:eastAsia="Arial" w:hAnsi="Arial" w:cs="Arial"/>
          <w:b/>
          <w:bCs/>
          <w:sz w:val="21"/>
          <w:szCs w:val="21"/>
        </w:rPr>
        <w:t>Art. 19</w:t>
      </w:r>
    </w:p>
    <w:p w14:paraId="6D2D6161" w14:textId="77777777" w:rsidR="00021C9C" w:rsidRPr="00021C9C" w:rsidRDefault="00021C9C" w:rsidP="00021C9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00FDC2D9" w14:textId="77777777" w:rsidR="00021C9C" w:rsidRPr="00021C9C" w:rsidRDefault="00021C9C" w:rsidP="00021C9C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sz w:val="21"/>
          <w:szCs w:val="21"/>
        </w:rPr>
      </w:pPr>
      <w:r w:rsidRPr="00021C9C">
        <w:rPr>
          <w:rFonts w:ascii="Arial" w:eastAsia="Arial" w:hAnsi="Arial" w:cs="Arial"/>
          <w:sz w:val="21"/>
          <w:szCs w:val="21"/>
        </w:rPr>
        <w:t>Prawo interpretacji niniejszego Regulaminu przysługuje Zarządowi PZPN.</w:t>
      </w:r>
    </w:p>
    <w:p w14:paraId="2228B502" w14:textId="77777777" w:rsidR="00021C9C" w:rsidRPr="00021C9C" w:rsidRDefault="00021C9C" w:rsidP="00021C9C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1"/>
          <w:szCs w:val="21"/>
        </w:rPr>
      </w:pPr>
    </w:p>
    <w:p w14:paraId="0EB4CDB8" w14:textId="77777777" w:rsidR="00021C9C" w:rsidRPr="00021C9C" w:rsidRDefault="00021C9C" w:rsidP="00021C9C">
      <w:pPr>
        <w:widowControl w:val="0"/>
        <w:numPr>
          <w:ilvl w:val="0"/>
          <w:numId w:val="18"/>
        </w:numPr>
        <w:tabs>
          <w:tab w:val="left" w:pos="348"/>
        </w:tabs>
        <w:autoSpaceDE w:val="0"/>
        <w:autoSpaceDN w:val="0"/>
        <w:spacing w:after="0" w:line="240" w:lineRule="auto"/>
        <w:ind w:left="347" w:hanging="232"/>
        <w:jc w:val="both"/>
        <w:rPr>
          <w:rFonts w:ascii="Arial" w:hAnsi="Arial" w:cs="Arial"/>
          <w:sz w:val="21"/>
          <w:szCs w:val="21"/>
        </w:rPr>
      </w:pPr>
      <w:r w:rsidRPr="00021C9C">
        <w:rPr>
          <w:rFonts w:ascii="Arial" w:hAnsi="Arial" w:cs="Arial"/>
          <w:sz w:val="21"/>
          <w:szCs w:val="21"/>
        </w:rPr>
        <w:t>Niniejsza Uchwała wchodzi w życie z dniem</w:t>
      </w:r>
      <w:r w:rsidRPr="00021C9C">
        <w:rPr>
          <w:rFonts w:ascii="Arial" w:hAnsi="Arial" w:cs="Arial"/>
          <w:spacing w:val="-10"/>
          <w:sz w:val="21"/>
          <w:szCs w:val="21"/>
        </w:rPr>
        <w:t xml:space="preserve"> </w:t>
      </w:r>
      <w:r w:rsidRPr="00021C9C">
        <w:rPr>
          <w:rFonts w:ascii="Arial" w:hAnsi="Arial" w:cs="Arial"/>
          <w:sz w:val="21"/>
          <w:szCs w:val="21"/>
        </w:rPr>
        <w:t>podjęcia.</w:t>
      </w:r>
    </w:p>
    <w:p w14:paraId="4944CF77" w14:textId="77777777" w:rsidR="00021C9C" w:rsidRPr="00021C9C" w:rsidRDefault="00021C9C" w:rsidP="00021C9C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21"/>
        </w:rPr>
      </w:pPr>
    </w:p>
    <w:p w14:paraId="21F2D182" w14:textId="77777777" w:rsidR="00306CCD" w:rsidRDefault="00306CCD" w:rsidP="00021C9C">
      <w:pPr>
        <w:spacing w:before="1"/>
        <w:ind w:right="217"/>
        <w:jc w:val="right"/>
        <w:rPr>
          <w:rFonts w:ascii="Arial" w:hAnsi="Arial" w:cs="Arial"/>
          <w:i/>
          <w:sz w:val="21"/>
          <w:szCs w:val="21"/>
        </w:rPr>
      </w:pPr>
    </w:p>
    <w:p w14:paraId="6FD7F297" w14:textId="1C05B4B9" w:rsidR="00021C9C" w:rsidRPr="00021C9C" w:rsidRDefault="00021C9C" w:rsidP="00021C9C">
      <w:pPr>
        <w:spacing w:before="1"/>
        <w:ind w:right="217"/>
        <w:jc w:val="right"/>
        <w:rPr>
          <w:rFonts w:ascii="Arial" w:hAnsi="Arial" w:cs="Arial"/>
          <w:i/>
          <w:sz w:val="21"/>
          <w:szCs w:val="21"/>
        </w:rPr>
      </w:pPr>
      <w:r w:rsidRPr="00021C9C">
        <w:rPr>
          <w:rFonts w:ascii="Arial" w:hAnsi="Arial" w:cs="Arial"/>
          <w:i/>
          <w:sz w:val="21"/>
          <w:szCs w:val="21"/>
        </w:rPr>
        <w:t>Prezes PZPN Cezary Kulesza</w:t>
      </w:r>
    </w:p>
    <w:p w14:paraId="62D67936" w14:textId="77777777" w:rsidR="00107D93" w:rsidRDefault="00107D93"/>
    <w:sectPr w:rsidR="00107D93" w:rsidSect="00EA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321B" w14:textId="77777777" w:rsidR="00EA683D" w:rsidRDefault="00EA683D" w:rsidP="00DF6E0F">
      <w:pPr>
        <w:spacing w:after="0" w:line="240" w:lineRule="auto"/>
      </w:pPr>
      <w:r>
        <w:separator/>
      </w:r>
    </w:p>
  </w:endnote>
  <w:endnote w:type="continuationSeparator" w:id="0">
    <w:p w14:paraId="2B41E8CD" w14:textId="77777777" w:rsidR="00EA683D" w:rsidRDefault="00EA683D" w:rsidP="00DF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B56F" w14:textId="77777777" w:rsidR="00EA683D" w:rsidRDefault="00EA683D" w:rsidP="00DF6E0F">
      <w:pPr>
        <w:spacing w:after="0" w:line="240" w:lineRule="auto"/>
      </w:pPr>
      <w:r>
        <w:separator/>
      </w:r>
    </w:p>
  </w:footnote>
  <w:footnote w:type="continuationSeparator" w:id="0">
    <w:p w14:paraId="6D7C219A" w14:textId="77777777" w:rsidR="00EA683D" w:rsidRDefault="00EA683D" w:rsidP="00DF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714F1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347ED5"/>
    <w:multiLevelType w:val="hybridMultilevel"/>
    <w:tmpl w:val="27182202"/>
    <w:lvl w:ilvl="0" w:tplc="0BDC560E">
      <w:start w:val="1"/>
      <w:numFmt w:val="decimal"/>
      <w:lvlText w:val="%1."/>
      <w:lvlJc w:val="left"/>
      <w:pPr>
        <w:ind w:left="116" w:hanging="231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F2AC655A">
      <w:start w:val="1"/>
      <w:numFmt w:val="lowerLetter"/>
      <w:lvlText w:val="%2)"/>
      <w:lvlJc w:val="left"/>
      <w:pPr>
        <w:ind w:left="824" w:hanging="281"/>
      </w:pPr>
      <w:rPr>
        <w:rFonts w:ascii="Arial" w:eastAsia="Arial" w:hAnsi="Arial" w:cs="Arial" w:hint="default"/>
        <w:w w:val="100"/>
        <w:sz w:val="21"/>
        <w:szCs w:val="21"/>
        <w:lang w:val="pl-PL" w:eastAsia="en-US" w:bidi="ar-SA"/>
      </w:rPr>
    </w:lvl>
    <w:lvl w:ilvl="2" w:tplc="AD36707C">
      <w:numFmt w:val="bullet"/>
      <w:lvlText w:val="•"/>
      <w:lvlJc w:val="left"/>
      <w:pPr>
        <w:ind w:left="820" w:hanging="281"/>
      </w:pPr>
      <w:rPr>
        <w:rFonts w:hint="default"/>
        <w:lang w:val="pl-PL" w:eastAsia="en-US" w:bidi="ar-SA"/>
      </w:rPr>
    </w:lvl>
    <w:lvl w:ilvl="3" w:tplc="DCFC673A">
      <w:numFmt w:val="bullet"/>
      <w:lvlText w:val="•"/>
      <w:lvlJc w:val="left"/>
      <w:pPr>
        <w:ind w:left="1893" w:hanging="281"/>
      </w:pPr>
      <w:rPr>
        <w:rFonts w:hint="default"/>
        <w:lang w:val="pl-PL" w:eastAsia="en-US" w:bidi="ar-SA"/>
      </w:rPr>
    </w:lvl>
    <w:lvl w:ilvl="4" w:tplc="B68EDE86">
      <w:numFmt w:val="bullet"/>
      <w:lvlText w:val="•"/>
      <w:lvlJc w:val="left"/>
      <w:pPr>
        <w:ind w:left="2966" w:hanging="281"/>
      </w:pPr>
      <w:rPr>
        <w:rFonts w:hint="default"/>
        <w:lang w:val="pl-PL" w:eastAsia="en-US" w:bidi="ar-SA"/>
      </w:rPr>
    </w:lvl>
    <w:lvl w:ilvl="5" w:tplc="7A84AFE8">
      <w:numFmt w:val="bullet"/>
      <w:lvlText w:val="•"/>
      <w:lvlJc w:val="left"/>
      <w:pPr>
        <w:ind w:left="4039" w:hanging="281"/>
      </w:pPr>
      <w:rPr>
        <w:rFonts w:hint="default"/>
        <w:lang w:val="pl-PL" w:eastAsia="en-US" w:bidi="ar-SA"/>
      </w:rPr>
    </w:lvl>
    <w:lvl w:ilvl="6" w:tplc="D326DFFA">
      <w:numFmt w:val="bullet"/>
      <w:lvlText w:val="•"/>
      <w:lvlJc w:val="left"/>
      <w:pPr>
        <w:ind w:left="5113" w:hanging="281"/>
      </w:pPr>
      <w:rPr>
        <w:rFonts w:hint="default"/>
        <w:lang w:val="pl-PL" w:eastAsia="en-US" w:bidi="ar-SA"/>
      </w:rPr>
    </w:lvl>
    <w:lvl w:ilvl="7" w:tplc="24FC26AA">
      <w:numFmt w:val="bullet"/>
      <w:lvlText w:val="•"/>
      <w:lvlJc w:val="left"/>
      <w:pPr>
        <w:ind w:left="6186" w:hanging="281"/>
      </w:pPr>
      <w:rPr>
        <w:rFonts w:hint="default"/>
        <w:lang w:val="pl-PL" w:eastAsia="en-US" w:bidi="ar-SA"/>
      </w:rPr>
    </w:lvl>
    <w:lvl w:ilvl="8" w:tplc="999EB9D0">
      <w:numFmt w:val="bullet"/>
      <w:lvlText w:val="•"/>
      <w:lvlJc w:val="left"/>
      <w:pPr>
        <w:ind w:left="7259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0FC409F8"/>
    <w:multiLevelType w:val="hybridMultilevel"/>
    <w:tmpl w:val="45DC6204"/>
    <w:lvl w:ilvl="0" w:tplc="A3E29D1C">
      <w:start w:val="1"/>
      <w:numFmt w:val="decimal"/>
      <w:lvlText w:val="%1)"/>
      <w:lvlJc w:val="left"/>
      <w:pPr>
        <w:ind w:left="682" w:hanging="360"/>
      </w:pPr>
      <w:rPr>
        <w:rFonts w:ascii="Arial" w:eastAsia="Arial" w:hAnsi="Arial" w:cs="Arial" w:hint="default"/>
        <w:w w:val="100"/>
        <w:sz w:val="21"/>
        <w:szCs w:val="21"/>
        <w:lang w:val="pl-PL" w:eastAsia="en-US" w:bidi="ar-SA"/>
      </w:rPr>
    </w:lvl>
    <w:lvl w:ilvl="1" w:tplc="A064C30A">
      <w:numFmt w:val="bullet"/>
      <w:lvlText w:val="•"/>
      <w:lvlJc w:val="left"/>
      <w:pPr>
        <w:ind w:left="1552" w:hanging="360"/>
      </w:pPr>
      <w:rPr>
        <w:rFonts w:hint="default"/>
        <w:lang w:val="pl-PL" w:eastAsia="en-US" w:bidi="ar-SA"/>
      </w:rPr>
    </w:lvl>
    <w:lvl w:ilvl="2" w:tplc="FE06DA8E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F2BEF1DC">
      <w:numFmt w:val="bullet"/>
      <w:lvlText w:val="•"/>
      <w:lvlJc w:val="left"/>
      <w:pPr>
        <w:ind w:left="3297" w:hanging="360"/>
      </w:pPr>
      <w:rPr>
        <w:rFonts w:hint="default"/>
        <w:lang w:val="pl-PL" w:eastAsia="en-US" w:bidi="ar-SA"/>
      </w:rPr>
    </w:lvl>
    <w:lvl w:ilvl="4" w:tplc="398ACC0A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1AC67FEE">
      <w:numFmt w:val="bullet"/>
      <w:lvlText w:val="•"/>
      <w:lvlJc w:val="left"/>
      <w:pPr>
        <w:ind w:left="5043" w:hanging="360"/>
      </w:pPr>
      <w:rPr>
        <w:rFonts w:hint="default"/>
        <w:lang w:val="pl-PL" w:eastAsia="en-US" w:bidi="ar-SA"/>
      </w:rPr>
    </w:lvl>
    <w:lvl w:ilvl="6" w:tplc="36F82B5C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D21E8332">
      <w:numFmt w:val="bullet"/>
      <w:lvlText w:val="•"/>
      <w:lvlJc w:val="left"/>
      <w:pPr>
        <w:ind w:left="6788" w:hanging="360"/>
      </w:pPr>
      <w:rPr>
        <w:rFonts w:hint="default"/>
        <w:lang w:val="pl-PL" w:eastAsia="en-US" w:bidi="ar-SA"/>
      </w:rPr>
    </w:lvl>
    <w:lvl w:ilvl="8" w:tplc="9B1E63E0">
      <w:numFmt w:val="bullet"/>
      <w:lvlText w:val="•"/>
      <w:lvlJc w:val="left"/>
      <w:pPr>
        <w:ind w:left="766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0E42507"/>
    <w:multiLevelType w:val="hybridMultilevel"/>
    <w:tmpl w:val="6F6CEC58"/>
    <w:lvl w:ilvl="0" w:tplc="7B60AA04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F5AE9E54">
      <w:numFmt w:val="bullet"/>
      <w:lvlText w:val="•"/>
      <w:lvlJc w:val="left"/>
      <w:pPr>
        <w:ind w:left="1048" w:hanging="284"/>
      </w:pPr>
      <w:rPr>
        <w:rFonts w:hint="default"/>
        <w:lang w:val="pl-PL" w:eastAsia="en-US" w:bidi="ar-SA"/>
      </w:rPr>
    </w:lvl>
    <w:lvl w:ilvl="2" w:tplc="91E216DA">
      <w:numFmt w:val="bullet"/>
      <w:lvlText w:val="•"/>
      <w:lvlJc w:val="left"/>
      <w:pPr>
        <w:ind w:left="1977" w:hanging="284"/>
      </w:pPr>
      <w:rPr>
        <w:rFonts w:hint="default"/>
        <w:lang w:val="pl-PL" w:eastAsia="en-US" w:bidi="ar-SA"/>
      </w:rPr>
    </w:lvl>
    <w:lvl w:ilvl="3" w:tplc="FDEAC6A6">
      <w:numFmt w:val="bullet"/>
      <w:lvlText w:val="•"/>
      <w:lvlJc w:val="left"/>
      <w:pPr>
        <w:ind w:left="2905" w:hanging="284"/>
      </w:pPr>
      <w:rPr>
        <w:rFonts w:hint="default"/>
        <w:lang w:val="pl-PL" w:eastAsia="en-US" w:bidi="ar-SA"/>
      </w:rPr>
    </w:lvl>
    <w:lvl w:ilvl="4" w:tplc="68307F46">
      <w:numFmt w:val="bullet"/>
      <w:lvlText w:val="•"/>
      <w:lvlJc w:val="left"/>
      <w:pPr>
        <w:ind w:left="3834" w:hanging="284"/>
      </w:pPr>
      <w:rPr>
        <w:rFonts w:hint="default"/>
        <w:lang w:val="pl-PL" w:eastAsia="en-US" w:bidi="ar-SA"/>
      </w:rPr>
    </w:lvl>
    <w:lvl w:ilvl="5" w:tplc="427842D4">
      <w:numFmt w:val="bullet"/>
      <w:lvlText w:val="•"/>
      <w:lvlJc w:val="left"/>
      <w:pPr>
        <w:ind w:left="4763" w:hanging="284"/>
      </w:pPr>
      <w:rPr>
        <w:rFonts w:hint="default"/>
        <w:lang w:val="pl-PL" w:eastAsia="en-US" w:bidi="ar-SA"/>
      </w:rPr>
    </w:lvl>
    <w:lvl w:ilvl="6" w:tplc="1ACC5E1E">
      <w:numFmt w:val="bullet"/>
      <w:lvlText w:val="•"/>
      <w:lvlJc w:val="left"/>
      <w:pPr>
        <w:ind w:left="5691" w:hanging="284"/>
      </w:pPr>
      <w:rPr>
        <w:rFonts w:hint="default"/>
        <w:lang w:val="pl-PL" w:eastAsia="en-US" w:bidi="ar-SA"/>
      </w:rPr>
    </w:lvl>
    <w:lvl w:ilvl="7" w:tplc="1AA6B8DA">
      <w:numFmt w:val="bullet"/>
      <w:lvlText w:val="•"/>
      <w:lvlJc w:val="left"/>
      <w:pPr>
        <w:ind w:left="6620" w:hanging="284"/>
      </w:pPr>
      <w:rPr>
        <w:rFonts w:hint="default"/>
        <w:lang w:val="pl-PL" w:eastAsia="en-US" w:bidi="ar-SA"/>
      </w:rPr>
    </w:lvl>
    <w:lvl w:ilvl="8" w:tplc="0CDA73DC">
      <w:numFmt w:val="bullet"/>
      <w:lvlText w:val="•"/>
      <w:lvlJc w:val="left"/>
      <w:pPr>
        <w:ind w:left="75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3734927"/>
    <w:multiLevelType w:val="hybridMultilevel"/>
    <w:tmpl w:val="72BABE50"/>
    <w:styleLink w:val="Zaimportowanystyl3411"/>
    <w:lvl w:ilvl="0" w:tplc="E04A1B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F018D"/>
    <w:multiLevelType w:val="hybridMultilevel"/>
    <w:tmpl w:val="131431A4"/>
    <w:lvl w:ilvl="0" w:tplc="EDB01A14">
      <w:start w:val="1"/>
      <w:numFmt w:val="decimal"/>
      <w:lvlText w:val="%1."/>
      <w:lvlJc w:val="left"/>
      <w:pPr>
        <w:ind w:left="116" w:hanging="284"/>
      </w:pPr>
      <w:rPr>
        <w:rFonts w:ascii="Arial" w:eastAsiaTheme="minorHAnsi" w:hAnsi="Arial" w:cs="Arial"/>
        <w:spacing w:val="-1"/>
        <w:w w:val="100"/>
        <w:sz w:val="21"/>
        <w:szCs w:val="21"/>
        <w:lang w:val="pl-PL" w:eastAsia="en-US" w:bidi="ar-SA"/>
      </w:rPr>
    </w:lvl>
    <w:lvl w:ilvl="1" w:tplc="69B49418">
      <w:start w:val="1"/>
      <w:numFmt w:val="lowerLetter"/>
      <w:lvlText w:val="%2)"/>
      <w:lvlJc w:val="left"/>
      <w:pPr>
        <w:ind w:left="543" w:hanging="293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2" w:tplc="D90AE732">
      <w:numFmt w:val="bullet"/>
      <w:lvlText w:val="•"/>
      <w:lvlJc w:val="left"/>
      <w:pPr>
        <w:ind w:left="1525" w:hanging="293"/>
      </w:pPr>
      <w:rPr>
        <w:rFonts w:hint="default"/>
        <w:lang w:val="pl-PL" w:eastAsia="en-US" w:bidi="ar-SA"/>
      </w:rPr>
    </w:lvl>
    <w:lvl w:ilvl="3" w:tplc="0B96C472">
      <w:numFmt w:val="bullet"/>
      <w:lvlText w:val="•"/>
      <w:lvlJc w:val="left"/>
      <w:pPr>
        <w:ind w:left="2510" w:hanging="293"/>
      </w:pPr>
      <w:rPr>
        <w:rFonts w:hint="default"/>
        <w:lang w:val="pl-PL" w:eastAsia="en-US" w:bidi="ar-SA"/>
      </w:rPr>
    </w:lvl>
    <w:lvl w:ilvl="4" w:tplc="C9D80D5A">
      <w:numFmt w:val="bullet"/>
      <w:lvlText w:val="•"/>
      <w:lvlJc w:val="left"/>
      <w:pPr>
        <w:ind w:left="3495" w:hanging="293"/>
      </w:pPr>
      <w:rPr>
        <w:rFonts w:hint="default"/>
        <w:lang w:val="pl-PL" w:eastAsia="en-US" w:bidi="ar-SA"/>
      </w:rPr>
    </w:lvl>
    <w:lvl w:ilvl="5" w:tplc="A664D086">
      <w:numFmt w:val="bullet"/>
      <w:lvlText w:val="•"/>
      <w:lvlJc w:val="left"/>
      <w:pPr>
        <w:ind w:left="4480" w:hanging="293"/>
      </w:pPr>
      <w:rPr>
        <w:rFonts w:hint="default"/>
        <w:lang w:val="pl-PL" w:eastAsia="en-US" w:bidi="ar-SA"/>
      </w:rPr>
    </w:lvl>
    <w:lvl w:ilvl="6" w:tplc="4BA44F42">
      <w:numFmt w:val="bullet"/>
      <w:lvlText w:val="•"/>
      <w:lvlJc w:val="left"/>
      <w:pPr>
        <w:ind w:left="5465" w:hanging="293"/>
      </w:pPr>
      <w:rPr>
        <w:rFonts w:hint="default"/>
        <w:lang w:val="pl-PL" w:eastAsia="en-US" w:bidi="ar-SA"/>
      </w:rPr>
    </w:lvl>
    <w:lvl w:ilvl="7" w:tplc="009EFB68">
      <w:numFmt w:val="bullet"/>
      <w:lvlText w:val="•"/>
      <w:lvlJc w:val="left"/>
      <w:pPr>
        <w:ind w:left="6450" w:hanging="293"/>
      </w:pPr>
      <w:rPr>
        <w:rFonts w:hint="default"/>
        <w:lang w:val="pl-PL" w:eastAsia="en-US" w:bidi="ar-SA"/>
      </w:rPr>
    </w:lvl>
    <w:lvl w:ilvl="8" w:tplc="85A6C31E">
      <w:numFmt w:val="bullet"/>
      <w:lvlText w:val="•"/>
      <w:lvlJc w:val="left"/>
      <w:pPr>
        <w:ind w:left="7436" w:hanging="293"/>
      </w:pPr>
      <w:rPr>
        <w:rFonts w:hint="default"/>
        <w:lang w:val="pl-PL" w:eastAsia="en-US" w:bidi="ar-SA"/>
      </w:rPr>
    </w:lvl>
  </w:abstractNum>
  <w:abstractNum w:abstractNumId="6" w15:restartNumberingAfterBreak="0">
    <w:nsid w:val="1CF05342"/>
    <w:multiLevelType w:val="hybridMultilevel"/>
    <w:tmpl w:val="BDC6D5BC"/>
    <w:lvl w:ilvl="0" w:tplc="34224E0A">
      <w:start w:val="1"/>
      <w:numFmt w:val="upperRoman"/>
      <w:lvlText w:val="%1."/>
      <w:lvlJc w:val="left"/>
      <w:pPr>
        <w:ind w:left="289" w:hanging="173"/>
      </w:pPr>
      <w:rPr>
        <w:rFonts w:ascii="Arial" w:eastAsia="Arial" w:hAnsi="Arial" w:cs="Arial" w:hint="default"/>
        <w:spacing w:val="-2"/>
        <w:w w:val="100"/>
        <w:sz w:val="21"/>
        <w:szCs w:val="21"/>
        <w:lang w:val="pl-PL" w:eastAsia="en-US" w:bidi="ar-SA"/>
      </w:rPr>
    </w:lvl>
    <w:lvl w:ilvl="1" w:tplc="45A419A4">
      <w:start w:val="1"/>
      <w:numFmt w:val="decimal"/>
      <w:lvlText w:val="%2."/>
      <w:lvlJc w:val="left"/>
      <w:pPr>
        <w:ind w:left="4384" w:hanging="233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l-PL" w:eastAsia="en-US" w:bidi="ar-SA"/>
      </w:rPr>
    </w:lvl>
    <w:lvl w:ilvl="2" w:tplc="17C652AE">
      <w:numFmt w:val="bullet"/>
      <w:lvlText w:val="•"/>
      <w:lvlJc w:val="left"/>
      <w:pPr>
        <w:ind w:left="4938" w:hanging="233"/>
      </w:pPr>
      <w:rPr>
        <w:rFonts w:hint="default"/>
        <w:lang w:val="pl-PL" w:eastAsia="en-US" w:bidi="ar-SA"/>
      </w:rPr>
    </w:lvl>
    <w:lvl w:ilvl="3" w:tplc="5A6E9FE6">
      <w:numFmt w:val="bullet"/>
      <w:lvlText w:val="•"/>
      <w:lvlJc w:val="left"/>
      <w:pPr>
        <w:ind w:left="5496" w:hanging="233"/>
      </w:pPr>
      <w:rPr>
        <w:rFonts w:hint="default"/>
        <w:lang w:val="pl-PL" w:eastAsia="en-US" w:bidi="ar-SA"/>
      </w:rPr>
    </w:lvl>
    <w:lvl w:ilvl="4" w:tplc="A3022004">
      <w:numFmt w:val="bullet"/>
      <w:lvlText w:val="•"/>
      <w:lvlJc w:val="left"/>
      <w:pPr>
        <w:ind w:left="6055" w:hanging="233"/>
      </w:pPr>
      <w:rPr>
        <w:rFonts w:hint="default"/>
        <w:lang w:val="pl-PL" w:eastAsia="en-US" w:bidi="ar-SA"/>
      </w:rPr>
    </w:lvl>
    <w:lvl w:ilvl="5" w:tplc="7B004BA4">
      <w:numFmt w:val="bullet"/>
      <w:lvlText w:val="•"/>
      <w:lvlJc w:val="left"/>
      <w:pPr>
        <w:ind w:left="6613" w:hanging="233"/>
      </w:pPr>
      <w:rPr>
        <w:rFonts w:hint="default"/>
        <w:lang w:val="pl-PL" w:eastAsia="en-US" w:bidi="ar-SA"/>
      </w:rPr>
    </w:lvl>
    <w:lvl w:ilvl="6" w:tplc="2360A258">
      <w:numFmt w:val="bullet"/>
      <w:lvlText w:val="•"/>
      <w:lvlJc w:val="left"/>
      <w:pPr>
        <w:ind w:left="7172" w:hanging="233"/>
      </w:pPr>
      <w:rPr>
        <w:rFonts w:hint="default"/>
        <w:lang w:val="pl-PL" w:eastAsia="en-US" w:bidi="ar-SA"/>
      </w:rPr>
    </w:lvl>
    <w:lvl w:ilvl="7" w:tplc="AC26D7F6">
      <w:numFmt w:val="bullet"/>
      <w:lvlText w:val="•"/>
      <w:lvlJc w:val="left"/>
      <w:pPr>
        <w:ind w:left="7730" w:hanging="233"/>
      </w:pPr>
      <w:rPr>
        <w:rFonts w:hint="default"/>
        <w:lang w:val="pl-PL" w:eastAsia="en-US" w:bidi="ar-SA"/>
      </w:rPr>
    </w:lvl>
    <w:lvl w:ilvl="8" w:tplc="B17C786E">
      <w:numFmt w:val="bullet"/>
      <w:lvlText w:val="•"/>
      <w:lvlJc w:val="left"/>
      <w:pPr>
        <w:ind w:left="8289" w:hanging="233"/>
      </w:pPr>
      <w:rPr>
        <w:rFonts w:hint="default"/>
        <w:lang w:val="pl-PL" w:eastAsia="en-US" w:bidi="ar-SA"/>
      </w:rPr>
    </w:lvl>
  </w:abstractNum>
  <w:abstractNum w:abstractNumId="7" w15:restartNumberingAfterBreak="0">
    <w:nsid w:val="244E0C4B"/>
    <w:multiLevelType w:val="singleLevel"/>
    <w:tmpl w:val="A1687C1A"/>
    <w:styleLink w:val="Zaimportowanystyl711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8" w15:restartNumberingAfterBreak="0">
    <w:nsid w:val="2BA055DB"/>
    <w:multiLevelType w:val="hybridMultilevel"/>
    <w:tmpl w:val="D3621324"/>
    <w:styleLink w:val="Zaimportowanystyl9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76DC"/>
    <w:multiLevelType w:val="hybridMultilevel"/>
    <w:tmpl w:val="526C5026"/>
    <w:styleLink w:val="Zaimportowanystyl413"/>
    <w:lvl w:ilvl="0" w:tplc="A36CE52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68CB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FE45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8AFC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E865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0CB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1455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DCBCE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2A10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00275D4"/>
    <w:multiLevelType w:val="hybridMultilevel"/>
    <w:tmpl w:val="3C7A8628"/>
    <w:lvl w:ilvl="0" w:tplc="209EBDAA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C2EA2FBA">
      <w:start w:val="1"/>
      <w:numFmt w:val="lowerLetter"/>
      <w:lvlText w:val="%2)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57B2D8D8">
      <w:numFmt w:val="bullet"/>
      <w:lvlText w:val="•"/>
      <w:lvlJc w:val="left"/>
      <w:pPr>
        <w:ind w:left="1791" w:hanging="360"/>
      </w:pPr>
      <w:rPr>
        <w:rFonts w:hint="default"/>
        <w:lang w:val="pl-PL" w:eastAsia="en-US" w:bidi="ar-SA"/>
      </w:rPr>
    </w:lvl>
    <w:lvl w:ilvl="3" w:tplc="79BE044A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FBBE5252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5" w:tplc="8FF29EC2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FAD0AF3A">
      <w:numFmt w:val="bullet"/>
      <w:lvlText w:val="•"/>
      <w:lvlJc w:val="left"/>
      <w:pPr>
        <w:ind w:left="5599" w:hanging="360"/>
      </w:pPr>
      <w:rPr>
        <w:rFonts w:hint="default"/>
        <w:lang w:val="pl-PL" w:eastAsia="en-US" w:bidi="ar-SA"/>
      </w:rPr>
    </w:lvl>
    <w:lvl w:ilvl="7" w:tplc="B92654D8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6D6EA74C">
      <w:numFmt w:val="bullet"/>
      <w:lvlText w:val="•"/>
      <w:lvlJc w:val="left"/>
      <w:pPr>
        <w:ind w:left="7502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2157E49"/>
    <w:multiLevelType w:val="hybridMultilevel"/>
    <w:tmpl w:val="5FC20A1E"/>
    <w:styleLink w:val="Zaimportowanystyl393"/>
    <w:lvl w:ilvl="0" w:tplc="8CC87E9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A256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28FB24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5C522A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927B52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4C57F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E07CDE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9CC09E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EC1A5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37E3678"/>
    <w:multiLevelType w:val="hybridMultilevel"/>
    <w:tmpl w:val="82929586"/>
    <w:lvl w:ilvl="0" w:tplc="CB70FCFE">
      <w:start w:val="1"/>
      <w:numFmt w:val="decimal"/>
      <w:lvlText w:val="%1."/>
      <w:lvlJc w:val="left"/>
      <w:pPr>
        <w:ind w:left="116" w:hanging="284"/>
      </w:pPr>
      <w:rPr>
        <w:rFonts w:ascii="Arial" w:eastAsiaTheme="minorHAnsi" w:hAnsi="Arial" w:cs="Arial"/>
        <w:spacing w:val="-1"/>
        <w:w w:val="100"/>
        <w:sz w:val="21"/>
        <w:szCs w:val="21"/>
        <w:lang w:val="pl-PL" w:eastAsia="en-US" w:bidi="ar-SA"/>
      </w:rPr>
    </w:lvl>
    <w:lvl w:ilvl="1" w:tplc="1852603A">
      <w:numFmt w:val="bullet"/>
      <w:lvlText w:val="•"/>
      <w:lvlJc w:val="left"/>
      <w:pPr>
        <w:ind w:left="1048" w:hanging="284"/>
      </w:pPr>
      <w:rPr>
        <w:rFonts w:hint="default"/>
        <w:lang w:val="pl-PL" w:eastAsia="en-US" w:bidi="ar-SA"/>
      </w:rPr>
    </w:lvl>
    <w:lvl w:ilvl="2" w:tplc="1DB299FE">
      <w:numFmt w:val="bullet"/>
      <w:lvlText w:val="•"/>
      <w:lvlJc w:val="left"/>
      <w:pPr>
        <w:ind w:left="1977" w:hanging="284"/>
      </w:pPr>
      <w:rPr>
        <w:rFonts w:hint="default"/>
        <w:lang w:val="pl-PL" w:eastAsia="en-US" w:bidi="ar-SA"/>
      </w:rPr>
    </w:lvl>
    <w:lvl w:ilvl="3" w:tplc="2BE8ECC2">
      <w:numFmt w:val="bullet"/>
      <w:lvlText w:val="•"/>
      <w:lvlJc w:val="left"/>
      <w:pPr>
        <w:ind w:left="2905" w:hanging="284"/>
      </w:pPr>
      <w:rPr>
        <w:rFonts w:hint="default"/>
        <w:lang w:val="pl-PL" w:eastAsia="en-US" w:bidi="ar-SA"/>
      </w:rPr>
    </w:lvl>
    <w:lvl w:ilvl="4" w:tplc="8EDAE504">
      <w:numFmt w:val="bullet"/>
      <w:lvlText w:val="•"/>
      <w:lvlJc w:val="left"/>
      <w:pPr>
        <w:ind w:left="3834" w:hanging="284"/>
      </w:pPr>
      <w:rPr>
        <w:rFonts w:hint="default"/>
        <w:lang w:val="pl-PL" w:eastAsia="en-US" w:bidi="ar-SA"/>
      </w:rPr>
    </w:lvl>
    <w:lvl w:ilvl="5" w:tplc="5720FF76">
      <w:numFmt w:val="bullet"/>
      <w:lvlText w:val="•"/>
      <w:lvlJc w:val="left"/>
      <w:pPr>
        <w:ind w:left="4763" w:hanging="284"/>
      </w:pPr>
      <w:rPr>
        <w:rFonts w:hint="default"/>
        <w:lang w:val="pl-PL" w:eastAsia="en-US" w:bidi="ar-SA"/>
      </w:rPr>
    </w:lvl>
    <w:lvl w:ilvl="6" w:tplc="0F3CC8BC">
      <w:numFmt w:val="bullet"/>
      <w:lvlText w:val="•"/>
      <w:lvlJc w:val="left"/>
      <w:pPr>
        <w:ind w:left="5691" w:hanging="284"/>
      </w:pPr>
      <w:rPr>
        <w:rFonts w:hint="default"/>
        <w:lang w:val="pl-PL" w:eastAsia="en-US" w:bidi="ar-SA"/>
      </w:rPr>
    </w:lvl>
    <w:lvl w:ilvl="7" w:tplc="84B47604">
      <w:numFmt w:val="bullet"/>
      <w:lvlText w:val="•"/>
      <w:lvlJc w:val="left"/>
      <w:pPr>
        <w:ind w:left="6620" w:hanging="284"/>
      </w:pPr>
      <w:rPr>
        <w:rFonts w:hint="default"/>
        <w:lang w:val="pl-PL" w:eastAsia="en-US" w:bidi="ar-SA"/>
      </w:rPr>
    </w:lvl>
    <w:lvl w:ilvl="8" w:tplc="1ADA8A32">
      <w:numFmt w:val="bullet"/>
      <w:lvlText w:val="•"/>
      <w:lvlJc w:val="left"/>
      <w:pPr>
        <w:ind w:left="754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3E516A9"/>
    <w:multiLevelType w:val="hybridMultilevel"/>
    <w:tmpl w:val="48100706"/>
    <w:lvl w:ilvl="0" w:tplc="66287C1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1"/>
        <w:szCs w:val="21"/>
        <w:lang w:val="pl-PL" w:eastAsia="en-US" w:bidi="ar-SA"/>
      </w:rPr>
    </w:lvl>
    <w:lvl w:ilvl="1" w:tplc="DF22DC0A">
      <w:start w:val="1"/>
      <w:numFmt w:val="decimal"/>
      <w:lvlText w:val="%2)"/>
      <w:lvlJc w:val="left"/>
      <w:pPr>
        <w:ind w:left="671" w:hanging="245"/>
      </w:pPr>
      <w:rPr>
        <w:rFonts w:ascii="Arial" w:eastAsiaTheme="minorHAnsi" w:hAnsi="Arial" w:cs="Arial"/>
        <w:spacing w:val="-1"/>
        <w:w w:val="100"/>
        <w:sz w:val="21"/>
        <w:szCs w:val="21"/>
        <w:lang w:val="pl-PL" w:eastAsia="en-US" w:bidi="ar-SA"/>
      </w:rPr>
    </w:lvl>
    <w:lvl w:ilvl="2" w:tplc="295E63E0">
      <w:start w:val="1"/>
      <w:numFmt w:val="lowerLetter"/>
      <w:lvlText w:val="%3)"/>
      <w:lvlJc w:val="left"/>
      <w:pPr>
        <w:ind w:left="1818" w:hanging="569"/>
      </w:pPr>
      <w:rPr>
        <w:rFonts w:ascii="Arial" w:eastAsiaTheme="minorHAnsi" w:hAnsi="Arial" w:cs="Arial"/>
        <w:w w:val="100"/>
        <w:sz w:val="21"/>
        <w:szCs w:val="21"/>
        <w:lang w:val="pl-PL" w:eastAsia="en-US" w:bidi="ar-SA"/>
      </w:rPr>
    </w:lvl>
    <w:lvl w:ilvl="3" w:tplc="3EA6D02C">
      <w:numFmt w:val="bullet"/>
      <w:lvlText w:val="•"/>
      <w:lvlJc w:val="left"/>
      <w:pPr>
        <w:ind w:left="1820" w:hanging="569"/>
      </w:pPr>
      <w:rPr>
        <w:rFonts w:hint="default"/>
        <w:lang w:val="pl-PL" w:eastAsia="en-US" w:bidi="ar-SA"/>
      </w:rPr>
    </w:lvl>
    <w:lvl w:ilvl="4" w:tplc="C5887C30">
      <w:numFmt w:val="bullet"/>
      <w:lvlText w:val="•"/>
      <w:lvlJc w:val="left"/>
      <w:pPr>
        <w:ind w:left="2903" w:hanging="569"/>
      </w:pPr>
      <w:rPr>
        <w:rFonts w:hint="default"/>
        <w:lang w:val="pl-PL" w:eastAsia="en-US" w:bidi="ar-SA"/>
      </w:rPr>
    </w:lvl>
    <w:lvl w:ilvl="5" w:tplc="A9582C3C">
      <w:numFmt w:val="bullet"/>
      <w:lvlText w:val="•"/>
      <w:lvlJc w:val="left"/>
      <w:pPr>
        <w:ind w:left="3987" w:hanging="569"/>
      </w:pPr>
      <w:rPr>
        <w:rFonts w:hint="default"/>
        <w:lang w:val="pl-PL" w:eastAsia="en-US" w:bidi="ar-SA"/>
      </w:rPr>
    </w:lvl>
    <w:lvl w:ilvl="6" w:tplc="85FEF524">
      <w:numFmt w:val="bullet"/>
      <w:lvlText w:val="•"/>
      <w:lvlJc w:val="left"/>
      <w:pPr>
        <w:ind w:left="5071" w:hanging="569"/>
      </w:pPr>
      <w:rPr>
        <w:rFonts w:hint="default"/>
        <w:lang w:val="pl-PL" w:eastAsia="en-US" w:bidi="ar-SA"/>
      </w:rPr>
    </w:lvl>
    <w:lvl w:ilvl="7" w:tplc="085CFD44">
      <w:numFmt w:val="bullet"/>
      <w:lvlText w:val="•"/>
      <w:lvlJc w:val="left"/>
      <w:pPr>
        <w:ind w:left="6155" w:hanging="569"/>
      </w:pPr>
      <w:rPr>
        <w:rFonts w:hint="default"/>
        <w:lang w:val="pl-PL" w:eastAsia="en-US" w:bidi="ar-SA"/>
      </w:rPr>
    </w:lvl>
    <w:lvl w:ilvl="8" w:tplc="BA9A16C4">
      <w:numFmt w:val="bullet"/>
      <w:lvlText w:val="•"/>
      <w:lvlJc w:val="left"/>
      <w:pPr>
        <w:ind w:left="7238" w:hanging="569"/>
      </w:pPr>
      <w:rPr>
        <w:rFonts w:hint="default"/>
        <w:lang w:val="pl-PL" w:eastAsia="en-US" w:bidi="ar-SA"/>
      </w:rPr>
    </w:lvl>
  </w:abstractNum>
  <w:abstractNum w:abstractNumId="14" w15:restartNumberingAfterBreak="0">
    <w:nsid w:val="360925FF"/>
    <w:multiLevelType w:val="hybridMultilevel"/>
    <w:tmpl w:val="4DE22CB6"/>
    <w:lvl w:ilvl="0" w:tplc="B5C4969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 w15:restartNumberingAfterBreak="0">
    <w:nsid w:val="362323A0"/>
    <w:multiLevelType w:val="multilevel"/>
    <w:tmpl w:val="B714F1A2"/>
    <w:styleLink w:val="Zaimportowanystyl8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634272"/>
    <w:multiLevelType w:val="hybridMultilevel"/>
    <w:tmpl w:val="C406A258"/>
    <w:lvl w:ilvl="0" w:tplc="B23EAC3E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530A2420">
      <w:numFmt w:val="bullet"/>
      <w:lvlText w:val="•"/>
      <w:lvlJc w:val="left"/>
      <w:pPr>
        <w:ind w:left="4320" w:hanging="284"/>
      </w:pPr>
      <w:rPr>
        <w:rFonts w:hint="default"/>
        <w:lang w:val="pl-PL" w:eastAsia="en-US" w:bidi="ar-SA"/>
      </w:rPr>
    </w:lvl>
    <w:lvl w:ilvl="2" w:tplc="476AFE72">
      <w:numFmt w:val="bullet"/>
      <w:lvlText w:val="•"/>
      <w:lvlJc w:val="left"/>
      <w:pPr>
        <w:ind w:left="4885" w:hanging="284"/>
      </w:pPr>
      <w:rPr>
        <w:rFonts w:hint="default"/>
        <w:lang w:val="pl-PL" w:eastAsia="en-US" w:bidi="ar-SA"/>
      </w:rPr>
    </w:lvl>
    <w:lvl w:ilvl="3" w:tplc="F58A4A68">
      <w:numFmt w:val="bullet"/>
      <w:lvlText w:val="•"/>
      <w:lvlJc w:val="left"/>
      <w:pPr>
        <w:ind w:left="5450" w:hanging="284"/>
      </w:pPr>
      <w:rPr>
        <w:rFonts w:hint="default"/>
        <w:lang w:val="pl-PL" w:eastAsia="en-US" w:bidi="ar-SA"/>
      </w:rPr>
    </w:lvl>
    <w:lvl w:ilvl="4" w:tplc="EAC88570">
      <w:numFmt w:val="bullet"/>
      <w:lvlText w:val="•"/>
      <w:lvlJc w:val="left"/>
      <w:pPr>
        <w:ind w:left="6015" w:hanging="284"/>
      </w:pPr>
      <w:rPr>
        <w:rFonts w:hint="default"/>
        <w:lang w:val="pl-PL" w:eastAsia="en-US" w:bidi="ar-SA"/>
      </w:rPr>
    </w:lvl>
    <w:lvl w:ilvl="5" w:tplc="7BDAEB1E">
      <w:numFmt w:val="bullet"/>
      <w:lvlText w:val="•"/>
      <w:lvlJc w:val="left"/>
      <w:pPr>
        <w:ind w:left="6580" w:hanging="284"/>
      </w:pPr>
      <w:rPr>
        <w:rFonts w:hint="default"/>
        <w:lang w:val="pl-PL" w:eastAsia="en-US" w:bidi="ar-SA"/>
      </w:rPr>
    </w:lvl>
    <w:lvl w:ilvl="6" w:tplc="83B63BD2">
      <w:numFmt w:val="bullet"/>
      <w:lvlText w:val="•"/>
      <w:lvlJc w:val="left"/>
      <w:pPr>
        <w:ind w:left="7145" w:hanging="284"/>
      </w:pPr>
      <w:rPr>
        <w:rFonts w:hint="default"/>
        <w:lang w:val="pl-PL" w:eastAsia="en-US" w:bidi="ar-SA"/>
      </w:rPr>
    </w:lvl>
    <w:lvl w:ilvl="7" w:tplc="65B665DA">
      <w:numFmt w:val="bullet"/>
      <w:lvlText w:val="•"/>
      <w:lvlJc w:val="left"/>
      <w:pPr>
        <w:ind w:left="7710" w:hanging="284"/>
      </w:pPr>
      <w:rPr>
        <w:rFonts w:hint="default"/>
        <w:lang w:val="pl-PL" w:eastAsia="en-US" w:bidi="ar-SA"/>
      </w:rPr>
    </w:lvl>
    <w:lvl w:ilvl="8" w:tplc="EC726EAE">
      <w:numFmt w:val="bullet"/>
      <w:lvlText w:val="•"/>
      <w:lvlJc w:val="left"/>
      <w:pPr>
        <w:ind w:left="8276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3BDC1700"/>
    <w:multiLevelType w:val="hybridMultilevel"/>
    <w:tmpl w:val="14ECEF96"/>
    <w:styleLink w:val="Zaimportowanystyl383"/>
    <w:lvl w:ilvl="0" w:tplc="31BECB7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24F77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3A50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42B9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625FB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E5A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C05AF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54B9D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2E5D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EE357C4"/>
    <w:multiLevelType w:val="hybridMultilevel"/>
    <w:tmpl w:val="A4D85AFA"/>
    <w:styleLink w:val="Zaimportowanystyl1311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40606C38"/>
    <w:multiLevelType w:val="hybridMultilevel"/>
    <w:tmpl w:val="DB40C290"/>
    <w:lvl w:ilvl="0" w:tplc="99EEC1B6">
      <w:start w:val="1"/>
      <w:numFmt w:val="decimal"/>
      <w:lvlText w:val="%1."/>
      <w:lvlJc w:val="left"/>
      <w:pPr>
        <w:ind w:left="116" w:hanging="260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F1D4D262">
      <w:numFmt w:val="bullet"/>
      <w:lvlText w:val="•"/>
      <w:lvlJc w:val="left"/>
      <w:pPr>
        <w:ind w:left="540" w:hanging="260"/>
      </w:pPr>
      <w:rPr>
        <w:rFonts w:hint="default"/>
        <w:lang w:val="pl-PL" w:eastAsia="en-US" w:bidi="ar-SA"/>
      </w:rPr>
    </w:lvl>
    <w:lvl w:ilvl="2" w:tplc="9F30842C">
      <w:numFmt w:val="bullet"/>
      <w:lvlText w:val="•"/>
      <w:lvlJc w:val="left"/>
      <w:pPr>
        <w:ind w:left="1525" w:hanging="260"/>
      </w:pPr>
      <w:rPr>
        <w:rFonts w:hint="default"/>
        <w:lang w:val="pl-PL" w:eastAsia="en-US" w:bidi="ar-SA"/>
      </w:rPr>
    </w:lvl>
    <w:lvl w:ilvl="3" w:tplc="19CCFD76">
      <w:numFmt w:val="bullet"/>
      <w:lvlText w:val="•"/>
      <w:lvlJc w:val="left"/>
      <w:pPr>
        <w:ind w:left="2510" w:hanging="260"/>
      </w:pPr>
      <w:rPr>
        <w:rFonts w:hint="default"/>
        <w:lang w:val="pl-PL" w:eastAsia="en-US" w:bidi="ar-SA"/>
      </w:rPr>
    </w:lvl>
    <w:lvl w:ilvl="4" w:tplc="3870B1A0">
      <w:numFmt w:val="bullet"/>
      <w:lvlText w:val="•"/>
      <w:lvlJc w:val="left"/>
      <w:pPr>
        <w:ind w:left="3495" w:hanging="260"/>
      </w:pPr>
      <w:rPr>
        <w:rFonts w:hint="default"/>
        <w:lang w:val="pl-PL" w:eastAsia="en-US" w:bidi="ar-SA"/>
      </w:rPr>
    </w:lvl>
    <w:lvl w:ilvl="5" w:tplc="B35AF326">
      <w:numFmt w:val="bullet"/>
      <w:lvlText w:val="•"/>
      <w:lvlJc w:val="left"/>
      <w:pPr>
        <w:ind w:left="4480" w:hanging="260"/>
      </w:pPr>
      <w:rPr>
        <w:rFonts w:hint="default"/>
        <w:lang w:val="pl-PL" w:eastAsia="en-US" w:bidi="ar-SA"/>
      </w:rPr>
    </w:lvl>
    <w:lvl w:ilvl="6" w:tplc="B550587A">
      <w:numFmt w:val="bullet"/>
      <w:lvlText w:val="•"/>
      <w:lvlJc w:val="left"/>
      <w:pPr>
        <w:ind w:left="5465" w:hanging="260"/>
      </w:pPr>
      <w:rPr>
        <w:rFonts w:hint="default"/>
        <w:lang w:val="pl-PL" w:eastAsia="en-US" w:bidi="ar-SA"/>
      </w:rPr>
    </w:lvl>
    <w:lvl w:ilvl="7" w:tplc="D31215CC">
      <w:numFmt w:val="bullet"/>
      <w:lvlText w:val="•"/>
      <w:lvlJc w:val="left"/>
      <w:pPr>
        <w:ind w:left="6450" w:hanging="260"/>
      </w:pPr>
      <w:rPr>
        <w:rFonts w:hint="default"/>
        <w:lang w:val="pl-PL" w:eastAsia="en-US" w:bidi="ar-SA"/>
      </w:rPr>
    </w:lvl>
    <w:lvl w:ilvl="8" w:tplc="9A6A7AF2">
      <w:numFmt w:val="bullet"/>
      <w:lvlText w:val="•"/>
      <w:lvlJc w:val="left"/>
      <w:pPr>
        <w:ind w:left="7436" w:hanging="260"/>
      </w:pPr>
      <w:rPr>
        <w:rFonts w:hint="default"/>
        <w:lang w:val="pl-PL" w:eastAsia="en-US" w:bidi="ar-SA"/>
      </w:rPr>
    </w:lvl>
  </w:abstractNum>
  <w:abstractNum w:abstractNumId="20" w15:restartNumberingAfterBreak="0">
    <w:nsid w:val="478E6648"/>
    <w:multiLevelType w:val="hybridMultilevel"/>
    <w:tmpl w:val="74008664"/>
    <w:lvl w:ilvl="0" w:tplc="3892CC28">
      <w:start w:val="1"/>
      <w:numFmt w:val="decimal"/>
      <w:lvlText w:val="%1."/>
      <w:lvlJc w:val="left"/>
      <w:pPr>
        <w:ind w:left="399" w:hanging="264"/>
      </w:pPr>
      <w:rPr>
        <w:rFonts w:ascii="Arial" w:eastAsiaTheme="minorHAnsi" w:hAnsi="Arial" w:cs="Arial"/>
        <w:spacing w:val="-1"/>
        <w:w w:val="100"/>
        <w:sz w:val="21"/>
        <w:szCs w:val="21"/>
        <w:lang w:val="pl-PL" w:eastAsia="en-US" w:bidi="ar-SA"/>
      </w:rPr>
    </w:lvl>
    <w:lvl w:ilvl="1" w:tplc="76D8AB86">
      <w:numFmt w:val="bullet"/>
      <w:lvlText w:val="•"/>
      <w:lvlJc w:val="left"/>
      <w:pPr>
        <w:ind w:left="4380" w:hanging="264"/>
      </w:pPr>
      <w:rPr>
        <w:rFonts w:hint="default"/>
        <w:lang w:val="pl-PL" w:eastAsia="en-US" w:bidi="ar-SA"/>
      </w:rPr>
    </w:lvl>
    <w:lvl w:ilvl="2" w:tplc="C64CE994">
      <w:numFmt w:val="bullet"/>
      <w:lvlText w:val="•"/>
      <w:lvlJc w:val="left"/>
      <w:pPr>
        <w:ind w:left="4938" w:hanging="264"/>
      </w:pPr>
      <w:rPr>
        <w:rFonts w:hint="default"/>
        <w:lang w:val="pl-PL" w:eastAsia="en-US" w:bidi="ar-SA"/>
      </w:rPr>
    </w:lvl>
    <w:lvl w:ilvl="3" w:tplc="5964E7F0">
      <w:numFmt w:val="bullet"/>
      <w:lvlText w:val="•"/>
      <w:lvlJc w:val="left"/>
      <w:pPr>
        <w:ind w:left="5496" w:hanging="264"/>
      </w:pPr>
      <w:rPr>
        <w:rFonts w:hint="default"/>
        <w:lang w:val="pl-PL" w:eastAsia="en-US" w:bidi="ar-SA"/>
      </w:rPr>
    </w:lvl>
    <w:lvl w:ilvl="4" w:tplc="76EEF924">
      <w:numFmt w:val="bullet"/>
      <w:lvlText w:val="•"/>
      <w:lvlJc w:val="left"/>
      <w:pPr>
        <w:ind w:left="6055" w:hanging="264"/>
      </w:pPr>
      <w:rPr>
        <w:rFonts w:hint="default"/>
        <w:lang w:val="pl-PL" w:eastAsia="en-US" w:bidi="ar-SA"/>
      </w:rPr>
    </w:lvl>
    <w:lvl w:ilvl="5" w:tplc="939EA232">
      <w:numFmt w:val="bullet"/>
      <w:lvlText w:val="•"/>
      <w:lvlJc w:val="left"/>
      <w:pPr>
        <w:ind w:left="6613" w:hanging="264"/>
      </w:pPr>
      <w:rPr>
        <w:rFonts w:hint="default"/>
        <w:lang w:val="pl-PL" w:eastAsia="en-US" w:bidi="ar-SA"/>
      </w:rPr>
    </w:lvl>
    <w:lvl w:ilvl="6" w:tplc="E436B218">
      <w:numFmt w:val="bullet"/>
      <w:lvlText w:val="•"/>
      <w:lvlJc w:val="left"/>
      <w:pPr>
        <w:ind w:left="7172" w:hanging="264"/>
      </w:pPr>
      <w:rPr>
        <w:rFonts w:hint="default"/>
        <w:lang w:val="pl-PL" w:eastAsia="en-US" w:bidi="ar-SA"/>
      </w:rPr>
    </w:lvl>
    <w:lvl w:ilvl="7" w:tplc="B762B232">
      <w:numFmt w:val="bullet"/>
      <w:lvlText w:val="•"/>
      <w:lvlJc w:val="left"/>
      <w:pPr>
        <w:ind w:left="7730" w:hanging="264"/>
      </w:pPr>
      <w:rPr>
        <w:rFonts w:hint="default"/>
        <w:lang w:val="pl-PL" w:eastAsia="en-US" w:bidi="ar-SA"/>
      </w:rPr>
    </w:lvl>
    <w:lvl w:ilvl="8" w:tplc="9880DB8E">
      <w:numFmt w:val="bullet"/>
      <w:lvlText w:val="•"/>
      <w:lvlJc w:val="left"/>
      <w:pPr>
        <w:ind w:left="8289" w:hanging="264"/>
      </w:pPr>
      <w:rPr>
        <w:rFonts w:hint="default"/>
        <w:lang w:val="pl-PL" w:eastAsia="en-US" w:bidi="ar-SA"/>
      </w:rPr>
    </w:lvl>
  </w:abstractNum>
  <w:abstractNum w:abstractNumId="21" w15:restartNumberingAfterBreak="0">
    <w:nsid w:val="4B0F3EC6"/>
    <w:multiLevelType w:val="hybridMultilevel"/>
    <w:tmpl w:val="D69CC22E"/>
    <w:lvl w:ilvl="0" w:tplc="E1867500">
      <w:start w:val="1"/>
      <w:numFmt w:val="lowerLetter"/>
      <w:lvlText w:val="%1)"/>
      <w:lvlJc w:val="left"/>
      <w:pPr>
        <w:ind w:left="116" w:hanging="312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0C184A6C">
      <w:numFmt w:val="bullet"/>
      <w:lvlText w:val="•"/>
      <w:lvlJc w:val="left"/>
      <w:pPr>
        <w:ind w:left="1048" w:hanging="312"/>
      </w:pPr>
      <w:rPr>
        <w:rFonts w:hint="default"/>
        <w:lang w:val="pl-PL" w:eastAsia="en-US" w:bidi="ar-SA"/>
      </w:rPr>
    </w:lvl>
    <w:lvl w:ilvl="2" w:tplc="849E3430">
      <w:numFmt w:val="bullet"/>
      <w:lvlText w:val="•"/>
      <w:lvlJc w:val="left"/>
      <w:pPr>
        <w:ind w:left="1977" w:hanging="312"/>
      </w:pPr>
      <w:rPr>
        <w:rFonts w:hint="default"/>
        <w:lang w:val="pl-PL" w:eastAsia="en-US" w:bidi="ar-SA"/>
      </w:rPr>
    </w:lvl>
    <w:lvl w:ilvl="3" w:tplc="774E5E6A">
      <w:numFmt w:val="bullet"/>
      <w:lvlText w:val="•"/>
      <w:lvlJc w:val="left"/>
      <w:pPr>
        <w:ind w:left="2905" w:hanging="312"/>
      </w:pPr>
      <w:rPr>
        <w:rFonts w:hint="default"/>
        <w:lang w:val="pl-PL" w:eastAsia="en-US" w:bidi="ar-SA"/>
      </w:rPr>
    </w:lvl>
    <w:lvl w:ilvl="4" w:tplc="757CA14A">
      <w:numFmt w:val="bullet"/>
      <w:lvlText w:val="•"/>
      <w:lvlJc w:val="left"/>
      <w:pPr>
        <w:ind w:left="3834" w:hanging="312"/>
      </w:pPr>
      <w:rPr>
        <w:rFonts w:hint="default"/>
        <w:lang w:val="pl-PL" w:eastAsia="en-US" w:bidi="ar-SA"/>
      </w:rPr>
    </w:lvl>
    <w:lvl w:ilvl="5" w:tplc="4162C81E">
      <w:numFmt w:val="bullet"/>
      <w:lvlText w:val="•"/>
      <w:lvlJc w:val="left"/>
      <w:pPr>
        <w:ind w:left="4763" w:hanging="312"/>
      </w:pPr>
      <w:rPr>
        <w:rFonts w:hint="default"/>
        <w:lang w:val="pl-PL" w:eastAsia="en-US" w:bidi="ar-SA"/>
      </w:rPr>
    </w:lvl>
    <w:lvl w:ilvl="6" w:tplc="DCB8F9B4">
      <w:numFmt w:val="bullet"/>
      <w:lvlText w:val="•"/>
      <w:lvlJc w:val="left"/>
      <w:pPr>
        <w:ind w:left="5691" w:hanging="312"/>
      </w:pPr>
      <w:rPr>
        <w:rFonts w:hint="default"/>
        <w:lang w:val="pl-PL" w:eastAsia="en-US" w:bidi="ar-SA"/>
      </w:rPr>
    </w:lvl>
    <w:lvl w:ilvl="7" w:tplc="03FADF28">
      <w:numFmt w:val="bullet"/>
      <w:lvlText w:val="•"/>
      <w:lvlJc w:val="left"/>
      <w:pPr>
        <w:ind w:left="6620" w:hanging="312"/>
      </w:pPr>
      <w:rPr>
        <w:rFonts w:hint="default"/>
        <w:lang w:val="pl-PL" w:eastAsia="en-US" w:bidi="ar-SA"/>
      </w:rPr>
    </w:lvl>
    <w:lvl w:ilvl="8" w:tplc="A1EEC91C">
      <w:numFmt w:val="bullet"/>
      <w:lvlText w:val="•"/>
      <w:lvlJc w:val="left"/>
      <w:pPr>
        <w:ind w:left="7549" w:hanging="312"/>
      </w:pPr>
      <w:rPr>
        <w:rFonts w:hint="default"/>
        <w:lang w:val="pl-PL" w:eastAsia="en-US" w:bidi="ar-SA"/>
      </w:rPr>
    </w:lvl>
  </w:abstractNum>
  <w:abstractNum w:abstractNumId="22" w15:restartNumberingAfterBreak="0">
    <w:nsid w:val="4E0A1394"/>
    <w:multiLevelType w:val="hybridMultilevel"/>
    <w:tmpl w:val="8684F2C6"/>
    <w:lvl w:ilvl="0" w:tplc="5B5A0914">
      <w:start w:val="1"/>
      <w:numFmt w:val="decimal"/>
      <w:lvlText w:val="%1."/>
      <w:lvlJc w:val="left"/>
      <w:pPr>
        <w:ind w:left="116" w:hanging="252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A0BE0A10">
      <w:numFmt w:val="bullet"/>
      <w:lvlText w:val="•"/>
      <w:lvlJc w:val="left"/>
      <w:pPr>
        <w:ind w:left="4560" w:hanging="252"/>
      </w:pPr>
      <w:rPr>
        <w:rFonts w:hint="default"/>
        <w:lang w:val="pl-PL" w:eastAsia="en-US" w:bidi="ar-SA"/>
      </w:rPr>
    </w:lvl>
    <w:lvl w:ilvl="2" w:tplc="7D0CBAC6">
      <w:numFmt w:val="bullet"/>
      <w:lvlText w:val="•"/>
      <w:lvlJc w:val="left"/>
      <w:pPr>
        <w:ind w:left="5098" w:hanging="252"/>
      </w:pPr>
      <w:rPr>
        <w:rFonts w:hint="default"/>
        <w:lang w:val="pl-PL" w:eastAsia="en-US" w:bidi="ar-SA"/>
      </w:rPr>
    </w:lvl>
    <w:lvl w:ilvl="3" w:tplc="E2266808">
      <w:numFmt w:val="bullet"/>
      <w:lvlText w:val="•"/>
      <w:lvlJc w:val="left"/>
      <w:pPr>
        <w:ind w:left="5636" w:hanging="252"/>
      </w:pPr>
      <w:rPr>
        <w:rFonts w:hint="default"/>
        <w:lang w:val="pl-PL" w:eastAsia="en-US" w:bidi="ar-SA"/>
      </w:rPr>
    </w:lvl>
    <w:lvl w:ilvl="4" w:tplc="5A2A6B18">
      <w:numFmt w:val="bullet"/>
      <w:lvlText w:val="•"/>
      <w:lvlJc w:val="left"/>
      <w:pPr>
        <w:ind w:left="6175" w:hanging="252"/>
      </w:pPr>
      <w:rPr>
        <w:rFonts w:hint="default"/>
        <w:lang w:val="pl-PL" w:eastAsia="en-US" w:bidi="ar-SA"/>
      </w:rPr>
    </w:lvl>
    <w:lvl w:ilvl="5" w:tplc="D936A9D2">
      <w:numFmt w:val="bullet"/>
      <w:lvlText w:val="•"/>
      <w:lvlJc w:val="left"/>
      <w:pPr>
        <w:ind w:left="6713" w:hanging="252"/>
      </w:pPr>
      <w:rPr>
        <w:rFonts w:hint="default"/>
        <w:lang w:val="pl-PL" w:eastAsia="en-US" w:bidi="ar-SA"/>
      </w:rPr>
    </w:lvl>
    <w:lvl w:ilvl="6" w:tplc="581A3E2E">
      <w:numFmt w:val="bullet"/>
      <w:lvlText w:val="•"/>
      <w:lvlJc w:val="left"/>
      <w:pPr>
        <w:ind w:left="7252" w:hanging="252"/>
      </w:pPr>
      <w:rPr>
        <w:rFonts w:hint="default"/>
        <w:lang w:val="pl-PL" w:eastAsia="en-US" w:bidi="ar-SA"/>
      </w:rPr>
    </w:lvl>
    <w:lvl w:ilvl="7" w:tplc="C914B33C">
      <w:numFmt w:val="bullet"/>
      <w:lvlText w:val="•"/>
      <w:lvlJc w:val="left"/>
      <w:pPr>
        <w:ind w:left="7790" w:hanging="252"/>
      </w:pPr>
      <w:rPr>
        <w:rFonts w:hint="default"/>
        <w:lang w:val="pl-PL" w:eastAsia="en-US" w:bidi="ar-SA"/>
      </w:rPr>
    </w:lvl>
    <w:lvl w:ilvl="8" w:tplc="7D2EB39E">
      <w:numFmt w:val="bullet"/>
      <w:lvlText w:val="•"/>
      <w:lvlJc w:val="left"/>
      <w:pPr>
        <w:ind w:left="8329" w:hanging="252"/>
      </w:pPr>
      <w:rPr>
        <w:rFonts w:hint="default"/>
        <w:lang w:val="pl-PL" w:eastAsia="en-US" w:bidi="ar-SA"/>
      </w:rPr>
    </w:lvl>
  </w:abstractNum>
  <w:abstractNum w:abstractNumId="23" w15:restartNumberingAfterBreak="0">
    <w:nsid w:val="513D57E7"/>
    <w:multiLevelType w:val="hybridMultilevel"/>
    <w:tmpl w:val="26A2656C"/>
    <w:lvl w:ilvl="0" w:tplc="40A2EC10">
      <w:start w:val="1"/>
      <w:numFmt w:val="lowerRoman"/>
      <w:lvlText w:val="%1)"/>
      <w:lvlJc w:val="right"/>
      <w:pPr>
        <w:ind w:left="1020" w:hanging="360"/>
      </w:pPr>
    </w:lvl>
    <w:lvl w:ilvl="1" w:tplc="DF44C530">
      <w:start w:val="1"/>
      <w:numFmt w:val="lowerRoman"/>
      <w:lvlText w:val="%2)"/>
      <w:lvlJc w:val="right"/>
      <w:pPr>
        <w:ind w:left="1020" w:hanging="360"/>
      </w:pPr>
    </w:lvl>
    <w:lvl w:ilvl="2" w:tplc="53B81D92">
      <w:start w:val="1"/>
      <w:numFmt w:val="lowerRoman"/>
      <w:lvlText w:val="%3)"/>
      <w:lvlJc w:val="right"/>
      <w:pPr>
        <w:ind w:left="1020" w:hanging="360"/>
      </w:pPr>
    </w:lvl>
    <w:lvl w:ilvl="3" w:tplc="EC7A9716">
      <w:start w:val="1"/>
      <w:numFmt w:val="lowerRoman"/>
      <w:lvlText w:val="%4)"/>
      <w:lvlJc w:val="right"/>
      <w:pPr>
        <w:ind w:left="1020" w:hanging="360"/>
      </w:pPr>
    </w:lvl>
    <w:lvl w:ilvl="4" w:tplc="AFCA8900">
      <w:start w:val="1"/>
      <w:numFmt w:val="lowerRoman"/>
      <w:lvlText w:val="%5)"/>
      <w:lvlJc w:val="right"/>
      <w:pPr>
        <w:ind w:left="1020" w:hanging="360"/>
      </w:pPr>
    </w:lvl>
    <w:lvl w:ilvl="5" w:tplc="56E05AFE">
      <w:start w:val="1"/>
      <w:numFmt w:val="lowerRoman"/>
      <w:lvlText w:val="%6)"/>
      <w:lvlJc w:val="right"/>
      <w:pPr>
        <w:ind w:left="1020" w:hanging="360"/>
      </w:pPr>
    </w:lvl>
    <w:lvl w:ilvl="6" w:tplc="524A749C">
      <w:start w:val="1"/>
      <w:numFmt w:val="lowerRoman"/>
      <w:lvlText w:val="%7)"/>
      <w:lvlJc w:val="right"/>
      <w:pPr>
        <w:ind w:left="1020" w:hanging="360"/>
      </w:pPr>
    </w:lvl>
    <w:lvl w:ilvl="7" w:tplc="E32A6B88">
      <w:start w:val="1"/>
      <w:numFmt w:val="lowerRoman"/>
      <w:lvlText w:val="%8)"/>
      <w:lvlJc w:val="right"/>
      <w:pPr>
        <w:ind w:left="1020" w:hanging="360"/>
      </w:pPr>
    </w:lvl>
    <w:lvl w:ilvl="8" w:tplc="B9B865BC">
      <w:start w:val="1"/>
      <w:numFmt w:val="lowerRoman"/>
      <w:lvlText w:val="%9)"/>
      <w:lvlJc w:val="right"/>
      <w:pPr>
        <w:ind w:left="1020" w:hanging="360"/>
      </w:pPr>
    </w:lvl>
  </w:abstractNum>
  <w:abstractNum w:abstractNumId="24" w15:restartNumberingAfterBreak="0">
    <w:nsid w:val="658B5A09"/>
    <w:multiLevelType w:val="hybridMultilevel"/>
    <w:tmpl w:val="8518927E"/>
    <w:lvl w:ilvl="0" w:tplc="5ABAF1D6">
      <w:start w:val="1"/>
      <w:numFmt w:val="decimal"/>
      <w:lvlText w:val="%1."/>
      <w:lvlJc w:val="left"/>
      <w:pPr>
        <w:ind w:left="116" w:hanging="231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28F48088">
      <w:numFmt w:val="bullet"/>
      <w:lvlText w:val="•"/>
      <w:lvlJc w:val="left"/>
      <w:pPr>
        <w:ind w:left="1048" w:hanging="231"/>
      </w:pPr>
      <w:rPr>
        <w:rFonts w:hint="default"/>
        <w:lang w:val="pl-PL" w:eastAsia="en-US" w:bidi="ar-SA"/>
      </w:rPr>
    </w:lvl>
    <w:lvl w:ilvl="2" w:tplc="4B7C2ACA">
      <w:numFmt w:val="bullet"/>
      <w:lvlText w:val="•"/>
      <w:lvlJc w:val="left"/>
      <w:pPr>
        <w:ind w:left="1977" w:hanging="231"/>
      </w:pPr>
      <w:rPr>
        <w:rFonts w:hint="default"/>
        <w:lang w:val="pl-PL" w:eastAsia="en-US" w:bidi="ar-SA"/>
      </w:rPr>
    </w:lvl>
    <w:lvl w:ilvl="3" w:tplc="CD560914">
      <w:numFmt w:val="bullet"/>
      <w:lvlText w:val="•"/>
      <w:lvlJc w:val="left"/>
      <w:pPr>
        <w:ind w:left="2905" w:hanging="231"/>
      </w:pPr>
      <w:rPr>
        <w:rFonts w:hint="default"/>
        <w:lang w:val="pl-PL" w:eastAsia="en-US" w:bidi="ar-SA"/>
      </w:rPr>
    </w:lvl>
    <w:lvl w:ilvl="4" w:tplc="C8CA908E">
      <w:numFmt w:val="bullet"/>
      <w:lvlText w:val="•"/>
      <w:lvlJc w:val="left"/>
      <w:pPr>
        <w:ind w:left="3834" w:hanging="231"/>
      </w:pPr>
      <w:rPr>
        <w:rFonts w:hint="default"/>
        <w:lang w:val="pl-PL" w:eastAsia="en-US" w:bidi="ar-SA"/>
      </w:rPr>
    </w:lvl>
    <w:lvl w:ilvl="5" w:tplc="403EE07A">
      <w:numFmt w:val="bullet"/>
      <w:lvlText w:val="•"/>
      <w:lvlJc w:val="left"/>
      <w:pPr>
        <w:ind w:left="4763" w:hanging="231"/>
      </w:pPr>
      <w:rPr>
        <w:rFonts w:hint="default"/>
        <w:lang w:val="pl-PL" w:eastAsia="en-US" w:bidi="ar-SA"/>
      </w:rPr>
    </w:lvl>
    <w:lvl w:ilvl="6" w:tplc="3E78D030">
      <w:numFmt w:val="bullet"/>
      <w:lvlText w:val="•"/>
      <w:lvlJc w:val="left"/>
      <w:pPr>
        <w:ind w:left="5691" w:hanging="231"/>
      </w:pPr>
      <w:rPr>
        <w:rFonts w:hint="default"/>
        <w:lang w:val="pl-PL" w:eastAsia="en-US" w:bidi="ar-SA"/>
      </w:rPr>
    </w:lvl>
    <w:lvl w:ilvl="7" w:tplc="4820411A">
      <w:numFmt w:val="bullet"/>
      <w:lvlText w:val="•"/>
      <w:lvlJc w:val="left"/>
      <w:pPr>
        <w:ind w:left="6620" w:hanging="231"/>
      </w:pPr>
      <w:rPr>
        <w:rFonts w:hint="default"/>
        <w:lang w:val="pl-PL" w:eastAsia="en-US" w:bidi="ar-SA"/>
      </w:rPr>
    </w:lvl>
    <w:lvl w:ilvl="8" w:tplc="E44AA376">
      <w:numFmt w:val="bullet"/>
      <w:lvlText w:val="•"/>
      <w:lvlJc w:val="left"/>
      <w:pPr>
        <w:ind w:left="7549" w:hanging="231"/>
      </w:pPr>
      <w:rPr>
        <w:rFonts w:hint="default"/>
        <w:lang w:val="pl-PL" w:eastAsia="en-US" w:bidi="ar-SA"/>
      </w:rPr>
    </w:lvl>
  </w:abstractNum>
  <w:abstractNum w:abstractNumId="25" w15:restartNumberingAfterBreak="0">
    <w:nsid w:val="67F61DAA"/>
    <w:multiLevelType w:val="hybridMultilevel"/>
    <w:tmpl w:val="7B3419BA"/>
    <w:styleLink w:val="Zaimportowanystyl403"/>
    <w:lvl w:ilvl="0" w:tplc="95D6D6C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C276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A6EF6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02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72B2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D836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60842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9CC2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CCC5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E242778"/>
    <w:multiLevelType w:val="hybridMultilevel"/>
    <w:tmpl w:val="A71E9A52"/>
    <w:lvl w:ilvl="0" w:tplc="DC3CA940">
      <w:start w:val="1"/>
      <w:numFmt w:val="decimal"/>
      <w:lvlText w:val="%1."/>
      <w:lvlJc w:val="left"/>
      <w:pPr>
        <w:ind w:left="116" w:hanging="238"/>
        <w:jc w:val="right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A75281CC">
      <w:numFmt w:val="bullet"/>
      <w:lvlText w:val=""/>
      <w:lvlJc w:val="left"/>
      <w:pPr>
        <w:ind w:left="1263" w:hanging="360"/>
      </w:pPr>
      <w:rPr>
        <w:rFonts w:hint="default"/>
        <w:w w:val="100"/>
        <w:lang w:val="pl-PL" w:eastAsia="en-US" w:bidi="ar-SA"/>
      </w:rPr>
    </w:lvl>
    <w:lvl w:ilvl="2" w:tplc="F6361A7A">
      <w:numFmt w:val="bullet"/>
      <w:lvlText w:val="•"/>
      <w:lvlJc w:val="left"/>
      <w:pPr>
        <w:ind w:left="2165" w:hanging="360"/>
      </w:pPr>
      <w:rPr>
        <w:rFonts w:hint="default"/>
        <w:lang w:val="pl-PL" w:eastAsia="en-US" w:bidi="ar-SA"/>
      </w:rPr>
    </w:lvl>
    <w:lvl w:ilvl="3" w:tplc="2A1A7116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C0F27F38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F5706840">
      <w:numFmt w:val="bullet"/>
      <w:lvlText w:val="•"/>
      <w:lvlJc w:val="left"/>
      <w:pPr>
        <w:ind w:left="4880" w:hanging="360"/>
      </w:pPr>
      <w:rPr>
        <w:rFonts w:hint="default"/>
        <w:lang w:val="pl-PL" w:eastAsia="en-US" w:bidi="ar-SA"/>
      </w:rPr>
    </w:lvl>
    <w:lvl w:ilvl="6" w:tplc="E63E65B8">
      <w:numFmt w:val="bullet"/>
      <w:lvlText w:val="•"/>
      <w:lvlJc w:val="left"/>
      <w:pPr>
        <w:ind w:left="5785" w:hanging="360"/>
      </w:pPr>
      <w:rPr>
        <w:rFonts w:hint="default"/>
        <w:lang w:val="pl-PL" w:eastAsia="en-US" w:bidi="ar-SA"/>
      </w:rPr>
    </w:lvl>
    <w:lvl w:ilvl="7" w:tplc="D5DAA41E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86A25DF0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1231045"/>
    <w:multiLevelType w:val="hybridMultilevel"/>
    <w:tmpl w:val="97B2122E"/>
    <w:lvl w:ilvl="0" w:tplc="DF1488BE">
      <w:start w:val="1"/>
      <w:numFmt w:val="decimal"/>
      <w:lvlText w:val="%1."/>
      <w:lvlJc w:val="left"/>
      <w:pPr>
        <w:ind w:left="116" w:hanging="240"/>
        <w:jc w:val="right"/>
      </w:pPr>
      <w:rPr>
        <w:rFonts w:hint="default"/>
        <w:w w:val="100"/>
        <w:lang w:val="pl-PL" w:eastAsia="en-US" w:bidi="ar-SA"/>
      </w:rPr>
    </w:lvl>
    <w:lvl w:ilvl="1" w:tplc="43C074EC">
      <w:start w:val="1"/>
      <w:numFmt w:val="decimal"/>
      <w:lvlText w:val="%2)"/>
      <w:lvlJc w:val="left"/>
      <w:pPr>
        <w:ind w:left="927" w:hanging="245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2" w:tplc="01929B88">
      <w:start w:val="1"/>
      <w:numFmt w:val="lowerLetter"/>
      <w:lvlText w:val="%3."/>
      <w:lvlJc w:val="left"/>
      <w:pPr>
        <w:ind w:left="1201" w:hanging="233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3" w:tplc="5C1ACA9A">
      <w:numFmt w:val="bullet"/>
      <w:lvlText w:val="•"/>
      <w:lvlJc w:val="left"/>
      <w:pPr>
        <w:ind w:left="960" w:hanging="233"/>
      </w:pPr>
      <w:rPr>
        <w:rFonts w:hint="default"/>
        <w:lang w:val="pl-PL" w:eastAsia="en-US" w:bidi="ar-SA"/>
      </w:rPr>
    </w:lvl>
    <w:lvl w:ilvl="4" w:tplc="F64695E0">
      <w:numFmt w:val="bullet"/>
      <w:lvlText w:val="•"/>
      <w:lvlJc w:val="left"/>
      <w:pPr>
        <w:ind w:left="1200" w:hanging="233"/>
      </w:pPr>
      <w:rPr>
        <w:rFonts w:hint="default"/>
        <w:lang w:val="pl-PL" w:eastAsia="en-US" w:bidi="ar-SA"/>
      </w:rPr>
    </w:lvl>
    <w:lvl w:ilvl="5" w:tplc="619E827C">
      <w:numFmt w:val="bullet"/>
      <w:lvlText w:val="•"/>
      <w:lvlJc w:val="left"/>
      <w:pPr>
        <w:ind w:left="2567" w:hanging="233"/>
      </w:pPr>
      <w:rPr>
        <w:rFonts w:hint="default"/>
        <w:lang w:val="pl-PL" w:eastAsia="en-US" w:bidi="ar-SA"/>
      </w:rPr>
    </w:lvl>
    <w:lvl w:ilvl="6" w:tplc="6EA640AC">
      <w:numFmt w:val="bullet"/>
      <w:lvlText w:val="•"/>
      <w:lvlJc w:val="left"/>
      <w:pPr>
        <w:ind w:left="3935" w:hanging="233"/>
      </w:pPr>
      <w:rPr>
        <w:rFonts w:hint="default"/>
        <w:lang w:val="pl-PL" w:eastAsia="en-US" w:bidi="ar-SA"/>
      </w:rPr>
    </w:lvl>
    <w:lvl w:ilvl="7" w:tplc="6A54B25A">
      <w:numFmt w:val="bullet"/>
      <w:lvlText w:val="•"/>
      <w:lvlJc w:val="left"/>
      <w:pPr>
        <w:ind w:left="5303" w:hanging="233"/>
      </w:pPr>
      <w:rPr>
        <w:rFonts w:hint="default"/>
        <w:lang w:val="pl-PL" w:eastAsia="en-US" w:bidi="ar-SA"/>
      </w:rPr>
    </w:lvl>
    <w:lvl w:ilvl="8" w:tplc="C978A8C4">
      <w:numFmt w:val="bullet"/>
      <w:lvlText w:val="•"/>
      <w:lvlJc w:val="left"/>
      <w:pPr>
        <w:ind w:left="6670" w:hanging="233"/>
      </w:pPr>
      <w:rPr>
        <w:rFonts w:hint="default"/>
        <w:lang w:val="pl-PL" w:eastAsia="en-US" w:bidi="ar-SA"/>
      </w:rPr>
    </w:lvl>
  </w:abstractNum>
  <w:abstractNum w:abstractNumId="28" w15:restartNumberingAfterBreak="0">
    <w:nsid w:val="729F1893"/>
    <w:multiLevelType w:val="hybridMultilevel"/>
    <w:tmpl w:val="F560F932"/>
    <w:styleLink w:val="Zaimportowanystyl1111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75144F5D"/>
    <w:multiLevelType w:val="hybridMultilevel"/>
    <w:tmpl w:val="D16A8408"/>
    <w:lvl w:ilvl="0" w:tplc="A7701D6C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w w:val="100"/>
        <w:sz w:val="21"/>
        <w:szCs w:val="21"/>
        <w:lang w:val="pl-PL" w:eastAsia="en-US" w:bidi="ar-SA"/>
      </w:rPr>
    </w:lvl>
    <w:lvl w:ilvl="1" w:tplc="FE00D686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w w:val="100"/>
        <w:sz w:val="21"/>
        <w:szCs w:val="21"/>
        <w:lang w:val="pl-PL" w:eastAsia="en-US" w:bidi="ar-SA"/>
      </w:rPr>
    </w:lvl>
    <w:lvl w:ilvl="2" w:tplc="78A48C0C">
      <w:numFmt w:val="bullet"/>
      <w:lvlText w:val="•"/>
      <w:lvlJc w:val="left"/>
      <w:pPr>
        <w:ind w:left="1791" w:hanging="360"/>
      </w:pPr>
      <w:rPr>
        <w:rFonts w:hint="default"/>
        <w:lang w:val="pl-PL" w:eastAsia="en-US" w:bidi="ar-SA"/>
      </w:rPr>
    </w:lvl>
    <w:lvl w:ilvl="3" w:tplc="205E1708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D966E0A2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5" w:tplc="540E117C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3E32832C">
      <w:numFmt w:val="bullet"/>
      <w:lvlText w:val="•"/>
      <w:lvlJc w:val="left"/>
      <w:pPr>
        <w:ind w:left="5599" w:hanging="360"/>
      </w:pPr>
      <w:rPr>
        <w:rFonts w:hint="default"/>
        <w:lang w:val="pl-PL" w:eastAsia="en-US" w:bidi="ar-SA"/>
      </w:rPr>
    </w:lvl>
    <w:lvl w:ilvl="7" w:tplc="CAA23296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0A1C1E88">
      <w:numFmt w:val="bullet"/>
      <w:lvlText w:val="•"/>
      <w:lvlJc w:val="left"/>
      <w:pPr>
        <w:ind w:left="7502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571316E"/>
    <w:multiLevelType w:val="multilevel"/>
    <w:tmpl w:val="D2E40788"/>
    <w:styleLink w:val="Zaimportowanystyl101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40"/>
        </w:tabs>
        <w:ind w:left="340" w:hanging="34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F1272C"/>
    <w:multiLevelType w:val="hybridMultilevel"/>
    <w:tmpl w:val="D624BC98"/>
    <w:lvl w:ilvl="0" w:tplc="A7AE59FC">
      <w:start w:val="1"/>
      <w:numFmt w:val="decimal"/>
      <w:lvlText w:val="%1."/>
      <w:lvlJc w:val="left"/>
      <w:pPr>
        <w:ind w:left="116" w:hanging="284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8882593E">
      <w:start w:val="1"/>
      <w:numFmt w:val="lowerLetter"/>
      <w:lvlText w:val="%2)"/>
      <w:lvlJc w:val="left"/>
      <w:pPr>
        <w:ind w:left="543" w:hanging="300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2" w:tplc="31F856D6">
      <w:numFmt w:val="bullet"/>
      <w:lvlText w:val="•"/>
      <w:lvlJc w:val="left"/>
      <w:pPr>
        <w:ind w:left="1525" w:hanging="300"/>
      </w:pPr>
      <w:rPr>
        <w:rFonts w:hint="default"/>
        <w:lang w:val="pl-PL" w:eastAsia="en-US" w:bidi="ar-SA"/>
      </w:rPr>
    </w:lvl>
    <w:lvl w:ilvl="3" w:tplc="CBC28316">
      <w:numFmt w:val="bullet"/>
      <w:lvlText w:val="•"/>
      <w:lvlJc w:val="left"/>
      <w:pPr>
        <w:ind w:left="2510" w:hanging="300"/>
      </w:pPr>
      <w:rPr>
        <w:rFonts w:hint="default"/>
        <w:lang w:val="pl-PL" w:eastAsia="en-US" w:bidi="ar-SA"/>
      </w:rPr>
    </w:lvl>
    <w:lvl w:ilvl="4" w:tplc="717E83F2">
      <w:numFmt w:val="bullet"/>
      <w:lvlText w:val="•"/>
      <w:lvlJc w:val="left"/>
      <w:pPr>
        <w:ind w:left="3495" w:hanging="300"/>
      </w:pPr>
      <w:rPr>
        <w:rFonts w:hint="default"/>
        <w:lang w:val="pl-PL" w:eastAsia="en-US" w:bidi="ar-SA"/>
      </w:rPr>
    </w:lvl>
    <w:lvl w:ilvl="5" w:tplc="513CF996">
      <w:numFmt w:val="bullet"/>
      <w:lvlText w:val="•"/>
      <w:lvlJc w:val="left"/>
      <w:pPr>
        <w:ind w:left="4480" w:hanging="300"/>
      </w:pPr>
      <w:rPr>
        <w:rFonts w:hint="default"/>
        <w:lang w:val="pl-PL" w:eastAsia="en-US" w:bidi="ar-SA"/>
      </w:rPr>
    </w:lvl>
    <w:lvl w:ilvl="6" w:tplc="A6F24128">
      <w:numFmt w:val="bullet"/>
      <w:lvlText w:val="•"/>
      <w:lvlJc w:val="left"/>
      <w:pPr>
        <w:ind w:left="5465" w:hanging="300"/>
      </w:pPr>
      <w:rPr>
        <w:rFonts w:hint="default"/>
        <w:lang w:val="pl-PL" w:eastAsia="en-US" w:bidi="ar-SA"/>
      </w:rPr>
    </w:lvl>
    <w:lvl w:ilvl="7" w:tplc="24C27FD4">
      <w:numFmt w:val="bullet"/>
      <w:lvlText w:val="•"/>
      <w:lvlJc w:val="left"/>
      <w:pPr>
        <w:ind w:left="6450" w:hanging="300"/>
      </w:pPr>
      <w:rPr>
        <w:rFonts w:hint="default"/>
        <w:lang w:val="pl-PL" w:eastAsia="en-US" w:bidi="ar-SA"/>
      </w:rPr>
    </w:lvl>
    <w:lvl w:ilvl="8" w:tplc="5FAE2826">
      <w:numFmt w:val="bullet"/>
      <w:lvlText w:val="•"/>
      <w:lvlJc w:val="left"/>
      <w:pPr>
        <w:ind w:left="7436" w:hanging="300"/>
      </w:pPr>
      <w:rPr>
        <w:rFonts w:hint="default"/>
        <w:lang w:val="pl-PL" w:eastAsia="en-US" w:bidi="ar-SA"/>
      </w:rPr>
    </w:lvl>
  </w:abstractNum>
  <w:num w:numId="1" w16cid:durableId="504252124">
    <w:abstractNumId w:val="5"/>
  </w:num>
  <w:num w:numId="2" w16cid:durableId="865144385">
    <w:abstractNumId w:val="3"/>
  </w:num>
  <w:num w:numId="3" w16cid:durableId="2045254351">
    <w:abstractNumId w:val="12"/>
  </w:num>
  <w:num w:numId="4" w16cid:durableId="806513945">
    <w:abstractNumId w:val="31"/>
  </w:num>
  <w:num w:numId="5" w16cid:durableId="895554408">
    <w:abstractNumId w:val="10"/>
  </w:num>
  <w:num w:numId="6" w16cid:durableId="807630486">
    <w:abstractNumId w:val="16"/>
  </w:num>
  <w:num w:numId="7" w16cid:durableId="967663341">
    <w:abstractNumId w:val="29"/>
  </w:num>
  <w:num w:numId="8" w16cid:durableId="98646295">
    <w:abstractNumId w:val="1"/>
  </w:num>
  <w:num w:numId="9" w16cid:durableId="1636059803">
    <w:abstractNumId w:val="2"/>
  </w:num>
  <w:num w:numId="10" w16cid:durableId="1729571009">
    <w:abstractNumId w:val="27"/>
  </w:num>
  <w:num w:numId="11" w16cid:durableId="657154906">
    <w:abstractNumId w:val="21"/>
  </w:num>
  <w:num w:numId="12" w16cid:durableId="1071972851">
    <w:abstractNumId w:val="19"/>
  </w:num>
  <w:num w:numId="13" w16cid:durableId="1960720580">
    <w:abstractNumId w:val="26"/>
  </w:num>
  <w:num w:numId="14" w16cid:durableId="2040549028">
    <w:abstractNumId w:val="22"/>
  </w:num>
  <w:num w:numId="15" w16cid:durableId="705565750">
    <w:abstractNumId w:val="24"/>
  </w:num>
  <w:num w:numId="16" w16cid:durableId="486092191">
    <w:abstractNumId w:val="13"/>
  </w:num>
  <w:num w:numId="17" w16cid:durableId="1692490097">
    <w:abstractNumId w:val="20"/>
  </w:num>
  <w:num w:numId="18" w16cid:durableId="222134053">
    <w:abstractNumId w:val="6"/>
  </w:num>
  <w:num w:numId="19" w16cid:durableId="2082554368">
    <w:abstractNumId w:val="7"/>
  </w:num>
  <w:num w:numId="20" w16cid:durableId="1120876465">
    <w:abstractNumId w:val="28"/>
  </w:num>
  <w:num w:numId="21" w16cid:durableId="783964727">
    <w:abstractNumId w:val="18"/>
  </w:num>
  <w:num w:numId="22" w16cid:durableId="770391903">
    <w:abstractNumId w:val="4"/>
  </w:num>
  <w:num w:numId="23" w16cid:durableId="1530217963">
    <w:abstractNumId w:val="8"/>
  </w:num>
  <w:num w:numId="24" w16cid:durableId="358897982">
    <w:abstractNumId w:val="15"/>
  </w:num>
  <w:num w:numId="25" w16cid:durableId="1434587950">
    <w:abstractNumId w:val="30"/>
  </w:num>
  <w:num w:numId="26" w16cid:durableId="1871455208">
    <w:abstractNumId w:val="17"/>
  </w:num>
  <w:num w:numId="27" w16cid:durableId="716121247">
    <w:abstractNumId w:val="11"/>
  </w:num>
  <w:num w:numId="28" w16cid:durableId="721291200">
    <w:abstractNumId w:val="25"/>
  </w:num>
  <w:num w:numId="29" w16cid:durableId="1864005919">
    <w:abstractNumId w:val="9"/>
  </w:num>
  <w:num w:numId="30" w16cid:durableId="510486578">
    <w:abstractNumId w:val="23"/>
  </w:num>
  <w:num w:numId="31" w16cid:durableId="120286708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9C"/>
    <w:rsid w:val="00021C9C"/>
    <w:rsid w:val="00107D93"/>
    <w:rsid w:val="00132E98"/>
    <w:rsid w:val="00270320"/>
    <w:rsid w:val="00306CCD"/>
    <w:rsid w:val="0031541E"/>
    <w:rsid w:val="003E38B4"/>
    <w:rsid w:val="00424C62"/>
    <w:rsid w:val="00507D9F"/>
    <w:rsid w:val="005B22BE"/>
    <w:rsid w:val="0075566C"/>
    <w:rsid w:val="0075713F"/>
    <w:rsid w:val="00774DF5"/>
    <w:rsid w:val="00832679"/>
    <w:rsid w:val="00C03D44"/>
    <w:rsid w:val="00DF6E0F"/>
    <w:rsid w:val="00E222BA"/>
    <w:rsid w:val="00E710A2"/>
    <w:rsid w:val="00EA683D"/>
    <w:rsid w:val="00FB10BD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F19A"/>
  <w15:chartTrackingRefBased/>
  <w15:docId w15:val="{DC59A457-7FDF-4ED1-98C8-B79477F7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1C9C"/>
    <w:pPr>
      <w:widowControl w:val="0"/>
      <w:autoSpaceDE w:val="0"/>
      <w:autoSpaceDN w:val="0"/>
      <w:spacing w:after="0" w:line="240" w:lineRule="auto"/>
      <w:ind w:left="397" w:right="493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1C9C"/>
    <w:rPr>
      <w:rFonts w:ascii="Arial" w:eastAsia="Arial" w:hAnsi="Arial" w:cs="Arial"/>
      <w:b/>
      <w:bCs/>
      <w:sz w:val="21"/>
      <w:szCs w:val="21"/>
    </w:rPr>
  </w:style>
  <w:style w:type="character" w:customStyle="1" w:styleId="BezodstpwZnak">
    <w:name w:val="Bez odstępów Znak"/>
    <w:aliases w:val="PZPN Znak"/>
    <w:link w:val="Bezodstpw"/>
    <w:uiPriority w:val="1"/>
    <w:locked/>
    <w:rsid w:val="00021C9C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Bezodstpw">
    <w:name w:val="No Spacing"/>
    <w:aliases w:val="PZPN"/>
    <w:link w:val="BezodstpwZnak"/>
    <w:uiPriority w:val="1"/>
    <w:qFormat/>
    <w:rsid w:val="0002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customStyle="1" w:styleId="size">
    <w:name w:val="size"/>
    <w:basedOn w:val="Domylnaczcionkaakapitu"/>
    <w:rsid w:val="00021C9C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21C9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21C9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21C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1C9C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1C9C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ny"/>
    <w:uiPriority w:val="1"/>
    <w:qFormat/>
    <w:rsid w:val="00021C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oprawka">
    <w:name w:val="Revision"/>
    <w:hidden/>
    <w:uiPriority w:val="99"/>
    <w:semiHidden/>
    <w:rsid w:val="00021C9C"/>
    <w:pPr>
      <w:spacing w:after="0" w:line="240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021C9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21C9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21C9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021C9C"/>
    <w:rPr>
      <w:rFonts w:ascii="Arial" w:eastAsia="Arial" w:hAnsi="Arial" w:cs="Arial"/>
    </w:rPr>
  </w:style>
  <w:style w:type="numbering" w:customStyle="1" w:styleId="Zaimportowanystyl711">
    <w:name w:val="Zaimportowany styl 711"/>
    <w:rsid w:val="00021C9C"/>
    <w:pPr>
      <w:numPr>
        <w:numId w:val="19"/>
      </w:numPr>
    </w:pPr>
  </w:style>
  <w:style w:type="numbering" w:customStyle="1" w:styleId="Zaimportowanystyl811">
    <w:name w:val="Zaimportowany styl 811"/>
    <w:rsid w:val="00021C9C"/>
    <w:pPr>
      <w:numPr>
        <w:numId w:val="24"/>
      </w:numPr>
    </w:pPr>
  </w:style>
  <w:style w:type="numbering" w:customStyle="1" w:styleId="Zaimportowanystyl911">
    <w:name w:val="Zaimportowany styl 911"/>
    <w:rsid w:val="00021C9C"/>
    <w:pPr>
      <w:numPr>
        <w:numId w:val="23"/>
      </w:numPr>
    </w:pPr>
  </w:style>
  <w:style w:type="numbering" w:customStyle="1" w:styleId="Zaimportowanystyl1011">
    <w:name w:val="Zaimportowany styl 1011"/>
    <w:rsid w:val="00021C9C"/>
    <w:pPr>
      <w:numPr>
        <w:numId w:val="25"/>
      </w:numPr>
    </w:pPr>
  </w:style>
  <w:style w:type="numbering" w:customStyle="1" w:styleId="Zaimportowanystyl1111">
    <w:name w:val="Zaimportowany styl 1111"/>
    <w:rsid w:val="00021C9C"/>
    <w:pPr>
      <w:numPr>
        <w:numId w:val="20"/>
      </w:numPr>
    </w:pPr>
  </w:style>
  <w:style w:type="numbering" w:customStyle="1" w:styleId="Zaimportowanystyl1311">
    <w:name w:val="Zaimportowany styl 1311"/>
    <w:rsid w:val="00021C9C"/>
    <w:pPr>
      <w:numPr>
        <w:numId w:val="21"/>
      </w:numPr>
    </w:pPr>
  </w:style>
  <w:style w:type="numbering" w:customStyle="1" w:styleId="Zaimportowanystyl3411">
    <w:name w:val="Zaimportowany styl 3411"/>
    <w:rsid w:val="00021C9C"/>
    <w:pPr>
      <w:numPr>
        <w:numId w:val="22"/>
      </w:numPr>
    </w:pPr>
  </w:style>
  <w:style w:type="numbering" w:customStyle="1" w:styleId="Zaimportowanystyl383">
    <w:name w:val="Zaimportowany styl 383"/>
    <w:rsid w:val="00021C9C"/>
    <w:pPr>
      <w:numPr>
        <w:numId w:val="26"/>
      </w:numPr>
    </w:pPr>
  </w:style>
  <w:style w:type="numbering" w:customStyle="1" w:styleId="Zaimportowanystyl393">
    <w:name w:val="Zaimportowany styl 393"/>
    <w:rsid w:val="00021C9C"/>
    <w:pPr>
      <w:numPr>
        <w:numId w:val="27"/>
      </w:numPr>
    </w:pPr>
  </w:style>
  <w:style w:type="numbering" w:customStyle="1" w:styleId="Zaimportowanystyl403">
    <w:name w:val="Zaimportowany styl 403"/>
    <w:rsid w:val="00021C9C"/>
    <w:pPr>
      <w:numPr>
        <w:numId w:val="28"/>
      </w:numPr>
    </w:pPr>
  </w:style>
  <w:style w:type="numbering" w:customStyle="1" w:styleId="Zaimportowanystyl413">
    <w:name w:val="Zaimportowany styl 413"/>
    <w:rsid w:val="00021C9C"/>
    <w:pPr>
      <w:numPr>
        <w:numId w:val="29"/>
      </w:numPr>
    </w:pPr>
  </w:style>
  <w:style w:type="character" w:styleId="Hipercze">
    <w:name w:val="Hyperlink"/>
    <w:basedOn w:val="Domylnaczcionkaakapitu"/>
    <w:uiPriority w:val="99"/>
    <w:unhideWhenUsed/>
    <w:rsid w:val="00021C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4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49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35B6-2077-423D-8B85-58CD5F26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3861</Words>
  <Characters>23172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Grzegółka</dc:creator>
  <cp:keywords/>
  <dc:description/>
  <cp:lastModifiedBy>Paweł Kubiński</cp:lastModifiedBy>
  <cp:revision>2</cp:revision>
  <dcterms:created xsi:type="dcterms:W3CDTF">2024-03-06T16:56:00Z</dcterms:created>
  <dcterms:modified xsi:type="dcterms:W3CDTF">2024-03-06T16:56:00Z</dcterms:modified>
</cp:coreProperties>
</file>